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508051D0"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na </w:t>
      </w:r>
      <w:bookmarkStart w:id="1" w:name="_Hlk152232688"/>
      <w:bookmarkEnd w:id="0"/>
      <w:r w:rsidR="00FA4E30">
        <w:rPr>
          <w:rFonts w:cs="Arial"/>
          <w:b/>
          <w:sz w:val="28"/>
          <w:szCs w:val="28"/>
        </w:rPr>
        <w:t>b</w:t>
      </w:r>
      <w:r w:rsidR="00FA4E30" w:rsidRPr="00FA4E30">
        <w:rPr>
          <w:rFonts w:cs="Arial"/>
          <w:b/>
          <w:sz w:val="28"/>
          <w:szCs w:val="28"/>
        </w:rPr>
        <w:t>ieżące utrzymanie rowów i kanałów na terenie miasta Stargard</w:t>
      </w:r>
      <w:bookmarkEnd w:id="1"/>
      <w:r w:rsidR="00FA4E30" w:rsidRPr="00FA4E30">
        <w:rPr>
          <w:rFonts w:cs="Arial"/>
          <w:b/>
          <w:sz w:val="28"/>
          <w:szCs w:val="28"/>
        </w:rPr>
        <w:t xml:space="preserve"> w latach 2024-2025</w:t>
      </w:r>
    </w:p>
    <w:p w14:paraId="59210624" w14:textId="77777777" w:rsidR="00957B4D" w:rsidRDefault="00957B4D" w:rsidP="00957B4D">
      <w:pPr>
        <w:jc w:val="center"/>
        <w:rPr>
          <w:rFonts w:ascii="Arial" w:hAnsi="Arial"/>
          <w:b/>
          <w:sz w:val="22"/>
          <w:u w:val="single"/>
        </w:rPr>
      </w:pPr>
    </w:p>
    <w:p w14:paraId="62F5724F" w14:textId="6BFC6F9C"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00385690">
        <w:rPr>
          <w:rFonts w:ascii="Arial" w:hAnsi="Arial"/>
          <w:b/>
          <w:sz w:val="22"/>
        </w:rPr>
        <w:t>Usługi</w:t>
      </w:r>
      <w:r>
        <w:rPr>
          <w:rFonts w:ascii="Arial" w:hAnsi="Arial"/>
          <w:sz w:val="22"/>
        </w:rPr>
        <w:t>.</w:t>
      </w:r>
    </w:p>
    <w:p w14:paraId="7D2F3BBA" w14:textId="77777777" w:rsidR="00957B4D" w:rsidRDefault="00957B4D" w:rsidP="00957B4D">
      <w:pPr>
        <w:jc w:val="both"/>
        <w:rPr>
          <w:rFonts w:ascii="Arial" w:hAnsi="Arial"/>
          <w:sz w:val="22"/>
        </w:rPr>
      </w:pPr>
    </w:p>
    <w:p w14:paraId="18135884" w14:textId="7777777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02422E30" w:rsidR="00957B4D" w:rsidRDefault="00957B4D" w:rsidP="00957B4D">
      <w:pPr>
        <w:jc w:val="both"/>
        <w:rPr>
          <w:rFonts w:ascii="Arial" w:hAnsi="Arial"/>
          <w:sz w:val="22"/>
        </w:rPr>
      </w:pPr>
    </w:p>
    <w:p w14:paraId="21A439FE" w14:textId="1AE49E49" w:rsidR="00957B4D" w:rsidRPr="00D331E2" w:rsidRDefault="00385690" w:rsidP="00957B4D">
      <w:pPr>
        <w:jc w:val="both"/>
        <w:rPr>
          <w:rFonts w:ascii="Arial" w:hAnsi="Arial"/>
          <w:b/>
          <w:sz w:val="24"/>
          <w:szCs w:val="24"/>
        </w:rPr>
      </w:pPr>
      <w:r>
        <w:rPr>
          <w:rFonts w:ascii="Arial" w:hAnsi="Arial"/>
          <w:b/>
          <w:noProof/>
          <w:sz w:val="24"/>
          <w:szCs w:val="24"/>
        </w:rPr>
        <w:drawing>
          <wp:anchor distT="0" distB="0" distL="114300" distR="114300" simplePos="0" relativeHeight="251659264" behindDoc="0" locked="0" layoutInCell="1" allowOverlap="1" wp14:anchorId="152D140D" wp14:editId="09267620">
            <wp:simplePos x="0" y="0"/>
            <wp:positionH relativeFrom="margin">
              <wp:posOffset>57150</wp:posOffset>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D331E2">
        <w:rPr>
          <w:rFonts w:ascii="Arial" w:hAnsi="Arial"/>
          <w:b/>
          <w:sz w:val="24"/>
          <w:szCs w:val="24"/>
        </w:rPr>
        <w:t>Gmina Miasto Stargard</w:t>
      </w:r>
    </w:p>
    <w:p w14:paraId="345199B8" w14:textId="074FC927" w:rsidR="00957B4D" w:rsidRPr="00CC6044" w:rsidRDefault="00957B4D" w:rsidP="00957B4D">
      <w:pPr>
        <w:rPr>
          <w:rFonts w:ascii="Arial" w:hAnsi="Arial" w:cs="Arial"/>
          <w:sz w:val="22"/>
        </w:rPr>
      </w:pPr>
      <w:r w:rsidRPr="00CC6044">
        <w:rPr>
          <w:rFonts w:ascii="Arial" w:hAnsi="Arial" w:cs="Arial"/>
          <w:sz w:val="22"/>
        </w:rPr>
        <w:t xml:space="preserve">ul. Hetmana Stefana Czarnieckiego 17, 73-110 Stargard </w:t>
      </w:r>
    </w:p>
    <w:p w14:paraId="3982F685" w14:textId="77777777" w:rsidR="00957B4D" w:rsidRPr="00CC6044" w:rsidRDefault="00957B4D" w:rsidP="00957B4D">
      <w:pPr>
        <w:rPr>
          <w:rFonts w:ascii="Arial" w:hAnsi="Arial" w:cs="Arial"/>
          <w:sz w:val="22"/>
          <w:lang w:val="de-DE"/>
        </w:rPr>
      </w:pPr>
      <w:proofErr w:type="spellStart"/>
      <w:r w:rsidRPr="00CC6044">
        <w:rPr>
          <w:rFonts w:ascii="Arial" w:hAnsi="Arial" w:cs="Arial"/>
          <w:sz w:val="22"/>
          <w:lang w:val="de-DE"/>
        </w:rPr>
        <w:t>telefon</w:t>
      </w:r>
      <w:proofErr w:type="spellEnd"/>
      <w:r w:rsidRPr="00CC6044">
        <w:rPr>
          <w:rFonts w:ascii="Arial" w:hAnsi="Arial" w:cs="Arial"/>
          <w:sz w:val="22"/>
          <w:lang w:val="de-DE"/>
        </w:rPr>
        <w:t xml:space="preserve"> 91 578-48-81, </w:t>
      </w:r>
      <w:proofErr w:type="spellStart"/>
      <w:r w:rsidRPr="00CC6044">
        <w:rPr>
          <w:rFonts w:ascii="Arial" w:hAnsi="Arial" w:cs="Arial"/>
          <w:sz w:val="22"/>
          <w:lang w:val="de-DE"/>
        </w:rPr>
        <w:t>faks</w:t>
      </w:r>
      <w:proofErr w:type="spellEnd"/>
      <w:r w:rsidRPr="00CC6044">
        <w:rPr>
          <w:rFonts w:ascii="Arial" w:hAnsi="Arial" w:cs="Arial"/>
          <w:sz w:val="22"/>
          <w:lang w:val="de-DE"/>
        </w:rPr>
        <w:t xml:space="preserve"> 91 578-48-89,</w:t>
      </w:r>
    </w:p>
    <w:p w14:paraId="70381B83" w14:textId="647AC344"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8"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9" w:history="1">
        <w:r w:rsidR="00730DFF" w:rsidRPr="00592968">
          <w:rPr>
            <w:rStyle w:val="Hipercze"/>
            <w:rFonts w:ascii="Arial" w:hAnsi="Arial" w:cs="Arial"/>
            <w:sz w:val="22"/>
            <w:lang w:val="de-DE"/>
          </w:rPr>
          <w:t>www.stargard.eu</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2"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2"/>
      <w:r w:rsidRPr="00CC6044">
        <w:rPr>
          <w:rFonts w:ascii="Arial" w:hAnsi="Arial" w:cs="Arial"/>
          <w:szCs w:val="24"/>
        </w:rPr>
        <w:t xml:space="preserve"> </w:t>
      </w:r>
    </w:p>
    <w:p w14:paraId="6BD94B0F" w14:textId="77777777" w:rsidR="00957B4D" w:rsidRPr="00CC6044" w:rsidRDefault="005D20D4" w:rsidP="00957B4D">
      <w:pPr>
        <w:pStyle w:val="Tekstpodstawowy"/>
        <w:rPr>
          <w:rFonts w:ascii="Arial" w:hAnsi="Arial" w:cs="Arial"/>
          <w:sz w:val="22"/>
        </w:rPr>
      </w:pPr>
      <w:hyperlink r:id="rId10"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1"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2CDA40FA"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FA4E30" w:rsidRPr="00FA4E30">
        <w:rPr>
          <w:rFonts w:ascii="Arial" w:hAnsi="Arial"/>
          <w:sz w:val="22"/>
        </w:rPr>
        <w:t xml:space="preserve">bieżące utrzymanie rowów i kanałów na terenie </w:t>
      </w:r>
      <w:r w:rsidR="000204E8">
        <w:rPr>
          <w:rFonts w:ascii="Arial" w:hAnsi="Arial"/>
          <w:sz w:val="22"/>
        </w:rPr>
        <w:t>mi</w:t>
      </w:r>
      <w:r w:rsidR="00FA4E30" w:rsidRPr="00FA4E30">
        <w:rPr>
          <w:rFonts w:ascii="Arial" w:hAnsi="Arial"/>
          <w:sz w:val="22"/>
        </w:rPr>
        <w:t>asta Stargard</w:t>
      </w:r>
      <w:r w:rsidR="00385690" w:rsidRPr="00385690">
        <w:rPr>
          <w:rFonts w:ascii="Arial" w:hAnsi="Arial"/>
          <w:sz w:val="22"/>
        </w:rPr>
        <w:t xml:space="preserve"> w latach 202</w:t>
      </w:r>
      <w:r w:rsidR="007A66AF">
        <w:rPr>
          <w:rFonts w:ascii="Arial" w:hAnsi="Arial"/>
          <w:sz w:val="22"/>
        </w:rPr>
        <w:t>4</w:t>
      </w:r>
      <w:r w:rsidR="00385690" w:rsidRPr="00385690">
        <w:rPr>
          <w:rFonts w:ascii="Arial" w:hAnsi="Arial"/>
          <w:sz w:val="22"/>
        </w:rPr>
        <w:t>-202</w:t>
      </w:r>
      <w:r w:rsidR="007A66AF">
        <w:rPr>
          <w:rFonts w:ascii="Arial" w:hAnsi="Arial"/>
          <w:sz w:val="22"/>
        </w:rPr>
        <w:t>5</w:t>
      </w:r>
      <w:r>
        <w:rPr>
          <w:rFonts w:ascii="Arial" w:hAnsi="Arial"/>
          <w:sz w:val="22"/>
        </w:rPr>
        <w:t xml:space="preserve">. </w:t>
      </w:r>
      <w:r w:rsidRPr="00A27A3F">
        <w:rPr>
          <w:rFonts w:ascii="Arial" w:hAnsi="Arial"/>
          <w:b w:val="0"/>
          <w:bCs/>
          <w:sz w:val="22"/>
        </w:rPr>
        <w:t>Numer referencyjnym: TZ.271.</w:t>
      </w:r>
      <w:r w:rsidR="0083100D">
        <w:rPr>
          <w:rFonts w:ascii="Arial" w:hAnsi="Arial"/>
          <w:b w:val="0"/>
          <w:bCs/>
          <w:sz w:val="22"/>
        </w:rPr>
        <w:t>35</w:t>
      </w:r>
      <w:r w:rsidRPr="00A27A3F">
        <w:rPr>
          <w:rFonts w:ascii="Arial" w:hAnsi="Arial"/>
          <w:b w:val="0"/>
          <w:bCs/>
          <w:sz w:val="22"/>
        </w:rPr>
        <w:t>.202</w:t>
      </w:r>
      <w:r w:rsidR="007A66AF">
        <w:rPr>
          <w:rFonts w:ascii="Arial" w:hAnsi="Arial"/>
          <w:b w:val="0"/>
          <w:bCs/>
          <w:sz w:val="22"/>
        </w:rPr>
        <w:t>3</w:t>
      </w:r>
    </w:p>
    <w:p w14:paraId="2A9D5AE2" w14:textId="712BA68B" w:rsidR="00957B4D" w:rsidRDefault="00957B4D" w:rsidP="00957B4D">
      <w:pPr>
        <w:pStyle w:val="Tekstpodstawowy"/>
        <w:ind w:left="284"/>
        <w:jc w:val="both"/>
        <w:rPr>
          <w:rFonts w:ascii="Arial" w:hAnsi="Arial"/>
          <w:sz w:val="22"/>
        </w:rPr>
      </w:pPr>
    </w:p>
    <w:p w14:paraId="224F0B9D" w14:textId="74D11D47" w:rsidR="00385690" w:rsidRPr="00385690" w:rsidRDefault="00385690" w:rsidP="00385690">
      <w:pPr>
        <w:numPr>
          <w:ilvl w:val="0"/>
          <w:numId w:val="4"/>
        </w:numPr>
        <w:tabs>
          <w:tab w:val="clear" w:pos="720"/>
          <w:tab w:val="num" w:pos="284"/>
        </w:tabs>
        <w:ind w:left="284" w:hanging="284"/>
        <w:jc w:val="both"/>
        <w:rPr>
          <w:rFonts w:ascii="Arial" w:hAnsi="Arial"/>
          <w:b/>
          <w:sz w:val="22"/>
          <w:u w:val="single"/>
        </w:rPr>
      </w:pPr>
      <w:bookmarkStart w:id="3" w:name="_Hlk30675229"/>
      <w:r w:rsidRPr="00385690">
        <w:rPr>
          <w:rFonts w:ascii="Arial" w:hAnsi="Arial" w:cs="Arial"/>
          <w:b/>
          <w:sz w:val="22"/>
          <w:u w:val="single"/>
        </w:rPr>
        <w:t>Określenie przedmiotu zamówienia:</w:t>
      </w:r>
      <w:r w:rsidR="00B55FC3">
        <w:rPr>
          <w:rFonts w:ascii="Arial" w:hAnsi="Arial" w:cs="Arial"/>
          <w:b/>
          <w:sz w:val="22"/>
        </w:rPr>
        <w:t xml:space="preserve"> </w:t>
      </w:r>
      <w:r w:rsidR="0083100D" w:rsidRPr="0083100D">
        <w:rPr>
          <w:rFonts w:ascii="Arial" w:hAnsi="Arial" w:cs="Arial"/>
          <w:b/>
          <w:sz w:val="22"/>
        </w:rPr>
        <w:t>utrzymanie kanałów</w:t>
      </w:r>
      <w:r w:rsidR="0083100D">
        <w:rPr>
          <w:rFonts w:ascii="Arial" w:hAnsi="Arial" w:cs="Arial"/>
          <w:b/>
          <w:sz w:val="22"/>
        </w:rPr>
        <w:t xml:space="preserve"> i</w:t>
      </w:r>
      <w:r w:rsidR="0083100D" w:rsidRPr="0083100D">
        <w:rPr>
          <w:rFonts w:ascii="Arial" w:hAnsi="Arial" w:cs="Arial"/>
          <w:b/>
          <w:sz w:val="22"/>
        </w:rPr>
        <w:t xml:space="preserve"> rowów melioracyjnych na terenie miasta Stargardu</w:t>
      </w:r>
      <w:r w:rsidRPr="00385690">
        <w:rPr>
          <w:rFonts w:ascii="Arial" w:hAnsi="Arial" w:cs="Arial"/>
          <w:b/>
          <w:sz w:val="22"/>
        </w:rPr>
        <w:t xml:space="preserve"> w </w:t>
      </w:r>
      <w:r w:rsidR="001522F9">
        <w:rPr>
          <w:rFonts w:ascii="Arial" w:hAnsi="Arial" w:cs="Arial"/>
          <w:b/>
          <w:sz w:val="22"/>
        </w:rPr>
        <w:t>latach 202</w:t>
      </w:r>
      <w:r w:rsidR="007A66AF">
        <w:rPr>
          <w:rFonts w:ascii="Arial" w:hAnsi="Arial" w:cs="Arial"/>
          <w:b/>
          <w:sz w:val="22"/>
        </w:rPr>
        <w:t>4</w:t>
      </w:r>
      <w:r w:rsidR="001522F9">
        <w:rPr>
          <w:rFonts w:ascii="Arial" w:hAnsi="Arial" w:cs="Arial"/>
          <w:b/>
          <w:sz w:val="22"/>
        </w:rPr>
        <w:t>-202</w:t>
      </w:r>
      <w:r w:rsidR="007A66AF">
        <w:rPr>
          <w:rFonts w:ascii="Arial" w:hAnsi="Arial" w:cs="Arial"/>
          <w:b/>
          <w:sz w:val="22"/>
        </w:rPr>
        <w:t>5</w:t>
      </w:r>
      <w:r w:rsidRPr="00385690">
        <w:rPr>
          <w:rFonts w:ascii="Arial" w:hAnsi="Arial" w:cs="Arial"/>
          <w:b/>
          <w:sz w:val="22"/>
        </w:rPr>
        <w:t>, w zakresie robót konserwacyjnych i naprawczych</w:t>
      </w:r>
      <w:r w:rsidR="00E549A2">
        <w:rPr>
          <w:rFonts w:ascii="Arial" w:hAnsi="Arial" w:cs="Arial"/>
          <w:b/>
          <w:sz w:val="22"/>
        </w:rPr>
        <w:t>:</w:t>
      </w:r>
    </w:p>
    <w:p w14:paraId="4D7D5802" w14:textId="5ABE8347" w:rsidR="00385690" w:rsidRPr="00385690" w:rsidRDefault="00F242FC" w:rsidP="009D4F08">
      <w:pPr>
        <w:numPr>
          <w:ilvl w:val="0"/>
          <w:numId w:val="37"/>
        </w:numPr>
        <w:tabs>
          <w:tab w:val="left" w:pos="709"/>
        </w:tabs>
        <w:ind w:left="709" w:hanging="425"/>
        <w:jc w:val="both"/>
        <w:rPr>
          <w:rFonts w:ascii="Arial" w:hAnsi="Arial"/>
          <w:sz w:val="22"/>
        </w:rPr>
      </w:pPr>
      <w:bookmarkStart w:id="4" w:name="_Hlk152571690"/>
      <w:bookmarkStart w:id="5" w:name="_Hlk19261005"/>
      <w:r>
        <w:rPr>
          <w:rFonts w:ascii="Arial" w:hAnsi="Arial" w:cs="Arial"/>
          <w:sz w:val="22"/>
        </w:rPr>
        <w:t>w</w:t>
      </w:r>
      <w:r w:rsidRPr="00F242FC">
        <w:rPr>
          <w:rFonts w:ascii="Arial" w:hAnsi="Arial" w:cs="Arial"/>
          <w:sz w:val="22"/>
        </w:rPr>
        <w:t>ykaz rowów</w:t>
      </w:r>
      <w:r>
        <w:rPr>
          <w:rFonts w:ascii="Arial" w:hAnsi="Arial" w:cs="Arial"/>
          <w:sz w:val="22"/>
        </w:rPr>
        <w:t xml:space="preserve"> i</w:t>
      </w:r>
      <w:r w:rsidRPr="00F242FC">
        <w:rPr>
          <w:rFonts w:ascii="Arial" w:hAnsi="Arial" w:cs="Arial"/>
          <w:sz w:val="22"/>
        </w:rPr>
        <w:t xml:space="preserve"> kanałów</w:t>
      </w:r>
      <w:r>
        <w:rPr>
          <w:rFonts w:ascii="Arial" w:hAnsi="Arial" w:cs="Arial"/>
          <w:sz w:val="22"/>
        </w:rPr>
        <w:t xml:space="preserve"> </w:t>
      </w:r>
      <w:r w:rsidRPr="00F242FC">
        <w:rPr>
          <w:rFonts w:ascii="Arial" w:hAnsi="Arial" w:cs="Arial"/>
          <w:sz w:val="22"/>
        </w:rPr>
        <w:t xml:space="preserve">podlegających utrzymaniu, ich orientacyjne parametry oraz zakres wymaganych zabiegów utrzymaniowych określa załącznik nr 1 do </w:t>
      </w:r>
      <w:r>
        <w:rPr>
          <w:rFonts w:ascii="Arial" w:hAnsi="Arial" w:cs="Arial"/>
          <w:sz w:val="22"/>
        </w:rPr>
        <w:t>SWZ</w:t>
      </w:r>
      <w:r w:rsidRPr="00F242FC">
        <w:rPr>
          <w:rFonts w:ascii="Arial" w:hAnsi="Arial" w:cs="Arial"/>
          <w:sz w:val="22"/>
        </w:rPr>
        <w:t xml:space="preserve"> (formularz ofertowy</w:t>
      </w:r>
      <w:r>
        <w:rPr>
          <w:rFonts w:ascii="Arial" w:hAnsi="Arial" w:cs="Arial"/>
          <w:sz w:val="22"/>
        </w:rPr>
        <w:t>)</w:t>
      </w:r>
      <w:r w:rsidR="00385690" w:rsidRPr="00385690">
        <w:rPr>
          <w:rFonts w:ascii="Arial" w:hAnsi="Arial" w:cs="Arial"/>
          <w:sz w:val="22"/>
        </w:rPr>
        <w:t>;</w:t>
      </w:r>
    </w:p>
    <w:p w14:paraId="5CA613A0" w14:textId="723E58F0" w:rsidR="00385690" w:rsidRPr="00F242FC" w:rsidRDefault="00F242FC" w:rsidP="009D4F08">
      <w:pPr>
        <w:numPr>
          <w:ilvl w:val="0"/>
          <w:numId w:val="37"/>
        </w:numPr>
        <w:tabs>
          <w:tab w:val="left" w:pos="709"/>
        </w:tabs>
        <w:ind w:left="709" w:hanging="425"/>
        <w:jc w:val="both"/>
        <w:rPr>
          <w:rFonts w:ascii="Arial" w:hAnsi="Arial"/>
          <w:sz w:val="22"/>
        </w:rPr>
      </w:pPr>
      <w:r>
        <w:rPr>
          <w:rFonts w:ascii="Arial" w:hAnsi="Arial" w:cs="Arial"/>
          <w:sz w:val="22"/>
        </w:rPr>
        <w:t>k</w:t>
      </w:r>
      <w:r w:rsidRPr="00F242FC">
        <w:rPr>
          <w:rFonts w:ascii="Arial" w:hAnsi="Arial" w:cs="Arial"/>
          <w:sz w:val="22"/>
        </w:rPr>
        <w:t>onserwacja rowów i kanałów wykonywana będzie dwa razy w każdym roku kalendarzowym (I konserwacja w terminie maj – czerwiec, II konserwacja w terminie sierpień – wrzesień</w:t>
      </w:r>
      <w:bookmarkEnd w:id="4"/>
      <w:r>
        <w:rPr>
          <w:rFonts w:ascii="Arial" w:hAnsi="Arial" w:cs="Arial"/>
          <w:sz w:val="22"/>
        </w:rPr>
        <w:t>);</w:t>
      </w:r>
    </w:p>
    <w:p w14:paraId="204A25C2" w14:textId="6E4E1919" w:rsidR="00F242FC" w:rsidRPr="00385690" w:rsidRDefault="00F242FC" w:rsidP="009D4F08">
      <w:pPr>
        <w:numPr>
          <w:ilvl w:val="0"/>
          <w:numId w:val="37"/>
        </w:numPr>
        <w:tabs>
          <w:tab w:val="left" w:pos="709"/>
        </w:tabs>
        <w:ind w:left="709" w:hanging="425"/>
        <w:jc w:val="both"/>
        <w:rPr>
          <w:rFonts w:ascii="Arial" w:hAnsi="Arial"/>
          <w:sz w:val="22"/>
        </w:rPr>
      </w:pPr>
      <w:r>
        <w:rPr>
          <w:rFonts w:ascii="Arial" w:hAnsi="Arial" w:cs="Arial"/>
          <w:sz w:val="22"/>
        </w:rPr>
        <w:t>zakres zabiegów konserwacyjnych, z</w:t>
      </w:r>
      <w:r w:rsidRPr="00F242FC">
        <w:rPr>
          <w:rFonts w:ascii="Arial" w:hAnsi="Arial" w:cs="Arial"/>
          <w:sz w:val="22"/>
        </w:rPr>
        <w:t>asady bieżącego utrzymania rowów melioracyjnych</w:t>
      </w:r>
      <w:r>
        <w:rPr>
          <w:rFonts w:ascii="Arial" w:hAnsi="Arial" w:cs="Arial"/>
          <w:sz w:val="22"/>
        </w:rPr>
        <w:t xml:space="preserve"> określa wzór umowy (załącznik nr 6 SWZ),</w:t>
      </w:r>
    </w:p>
    <w:bookmarkEnd w:id="5"/>
    <w:p w14:paraId="6A4BC53A" w14:textId="77777777" w:rsidR="00385690" w:rsidRPr="00385690" w:rsidRDefault="00385690" w:rsidP="00385690"/>
    <w:p w14:paraId="77DA35AE" w14:textId="77777777" w:rsidR="00385690" w:rsidRPr="00385690" w:rsidRDefault="00385690" w:rsidP="009D4F08">
      <w:pPr>
        <w:numPr>
          <w:ilvl w:val="0"/>
          <w:numId w:val="23"/>
        </w:numPr>
        <w:jc w:val="both"/>
        <w:rPr>
          <w:rFonts w:ascii="Arial" w:hAnsi="Arial"/>
          <w:b/>
          <w:vanish/>
          <w:sz w:val="22"/>
          <w:lang w:val="x-none"/>
        </w:rPr>
      </w:pPr>
    </w:p>
    <w:p w14:paraId="094A5ED5" w14:textId="77777777" w:rsidR="00385690" w:rsidRPr="00385690" w:rsidRDefault="00385690" w:rsidP="009D4F08">
      <w:pPr>
        <w:numPr>
          <w:ilvl w:val="0"/>
          <w:numId w:val="23"/>
        </w:numPr>
        <w:jc w:val="both"/>
        <w:rPr>
          <w:rFonts w:ascii="Arial" w:hAnsi="Arial"/>
          <w:b/>
          <w:vanish/>
          <w:sz w:val="22"/>
          <w:lang w:val="x-none"/>
        </w:rPr>
      </w:pPr>
    </w:p>
    <w:p w14:paraId="6B52DEDA" w14:textId="77777777" w:rsidR="00385690" w:rsidRPr="00385690" w:rsidRDefault="00385690" w:rsidP="00385690">
      <w:pPr>
        <w:numPr>
          <w:ilvl w:val="0"/>
          <w:numId w:val="4"/>
        </w:numPr>
        <w:tabs>
          <w:tab w:val="clear" w:pos="720"/>
          <w:tab w:val="num" w:pos="284"/>
        </w:tabs>
        <w:ind w:left="284" w:hanging="284"/>
        <w:jc w:val="both"/>
        <w:rPr>
          <w:rFonts w:ascii="Arial" w:hAnsi="Arial"/>
          <w:b/>
          <w:sz w:val="22"/>
          <w:u w:val="single"/>
        </w:rPr>
      </w:pPr>
      <w:r w:rsidRPr="00385690">
        <w:rPr>
          <w:rFonts w:ascii="Arial" w:hAnsi="Arial" w:cs="Arial"/>
          <w:b/>
          <w:sz w:val="22"/>
          <w:u w:val="single"/>
        </w:rPr>
        <w:t>Orientacyjne wielkości ilustrujące skalę zamówienia:</w:t>
      </w:r>
    </w:p>
    <w:p w14:paraId="653C3359" w14:textId="77777777" w:rsidR="00385690" w:rsidRPr="00385690" w:rsidRDefault="00385690" w:rsidP="00385690">
      <w:pPr>
        <w:ind w:left="284"/>
        <w:jc w:val="both"/>
        <w:rPr>
          <w:rFonts w:ascii="Arial" w:hAnsi="Arial"/>
          <w:sz w:val="22"/>
        </w:rPr>
      </w:pPr>
    </w:p>
    <w:p w14:paraId="5B9BF11D" w14:textId="77BF01E2" w:rsidR="00F242FC" w:rsidRDefault="00F242FC" w:rsidP="009D4F08">
      <w:pPr>
        <w:numPr>
          <w:ilvl w:val="2"/>
          <w:numId w:val="28"/>
        </w:numPr>
        <w:tabs>
          <w:tab w:val="left" w:pos="567"/>
        </w:tabs>
        <w:ind w:left="567" w:hanging="283"/>
        <w:jc w:val="both"/>
        <w:rPr>
          <w:rFonts w:ascii="Arial" w:hAnsi="Arial"/>
          <w:sz w:val="22"/>
        </w:rPr>
      </w:pPr>
      <w:r>
        <w:rPr>
          <w:rFonts w:ascii="Arial" w:hAnsi="Arial"/>
          <w:sz w:val="22"/>
        </w:rPr>
        <w:t>ł</w:t>
      </w:r>
      <w:r w:rsidRPr="00F242FC">
        <w:rPr>
          <w:rFonts w:ascii="Arial" w:hAnsi="Arial"/>
          <w:sz w:val="22"/>
        </w:rPr>
        <w:t xml:space="preserve">ączna długość rowów melioracyjnych przewidzianych do konserwacji wynosi około </w:t>
      </w:r>
      <w:r w:rsidRPr="00F242FC">
        <w:rPr>
          <w:rFonts w:ascii="Arial" w:hAnsi="Arial"/>
          <w:b/>
          <w:bCs/>
          <w:sz w:val="22"/>
        </w:rPr>
        <w:t>16,80 km</w:t>
      </w:r>
      <w:r w:rsidRPr="00F242FC">
        <w:rPr>
          <w:rFonts w:ascii="Arial" w:hAnsi="Arial"/>
          <w:sz w:val="22"/>
        </w:rPr>
        <w:t>,</w:t>
      </w:r>
    </w:p>
    <w:p w14:paraId="2E04DB38" w14:textId="4BFB7649" w:rsidR="00F242FC" w:rsidRPr="00F242FC" w:rsidRDefault="00F242FC" w:rsidP="009D4F08">
      <w:pPr>
        <w:numPr>
          <w:ilvl w:val="2"/>
          <w:numId w:val="28"/>
        </w:numPr>
        <w:tabs>
          <w:tab w:val="left" w:pos="567"/>
        </w:tabs>
        <w:ind w:left="567" w:hanging="283"/>
        <w:jc w:val="both"/>
        <w:rPr>
          <w:rFonts w:ascii="Arial" w:hAnsi="Arial"/>
          <w:sz w:val="22"/>
        </w:rPr>
      </w:pPr>
      <w:r>
        <w:rPr>
          <w:rFonts w:ascii="Arial" w:hAnsi="Arial"/>
          <w:sz w:val="22"/>
        </w:rPr>
        <w:t>ś</w:t>
      </w:r>
      <w:r w:rsidRPr="00F242FC">
        <w:rPr>
          <w:rFonts w:ascii="Arial" w:hAnsi="Arial"/>
          <w:sz w:val="22"/>
        </w:rPr>
        <w:t xml:space="preserve">rednia szerokość dna kanału lub rowu </w:t>
      </w:r>
      <w:r w:rsidRPr="00F242FC">
        <w:rPr>
          <w:rFonts w:ascii="Arial" w:hAnsi="Arial"/>
          <w:b/>
          <w:bCs/>
          <w:sz w:val="22"/>
        </w:rPr>
        <w:t>- 1,10 m</w:t>
      </w:r>
      <w:r w:rsidRPr="00F242FC">
        <w:rPr>
          <w:rFonts w:ascii="Arial" w:hAnsi="Arial"/>
          <w:sz w:val="22"/>
        </w:rPr>
        <w:t xml:space="preserve">; średnia głębokość kanału lub rowu </w:t>
      </w:r>
      <w:r w:rsidRPr="00F242FC">
        <w:rPr>
          <w:rFonts w:ascii="Arial" w:hAnsi="Arial"/>
          <w:b/>
          <w:bCs/>
          <w:sz w:val="22"/>
        </w:rPr>
        <w:t>-</w:t>
      </w:r>
      <w:r w:rsidR="000204E8">
        <w:rPr>
          <w:rFonts w:ascii="Arial" w:hAnsi="Arial"/>
          <w:b/>
          <w:bCs/>
          <w:sz w:val="22"/>
        </w:rPr>
        <w:t xml:space="preserve"> </w:t>
      </w:r>
      <w:r w:rsidRPr="00F242FC">
        <w:rPr>
          <w:rFonts w:ascii="Arial" w:hAnsi="Arial"/>
          <w:b/>
          <w:bCs/>
          <w:sz w:val="22"/>
        </w:rPr>
        <w:t>1,50 m</w:t>
      </w:r>
      <w:r>
        <w:rPr>
          <w:rFonts w:ascii="Arial" w:hAnsi="Arial"/>
          <w:b/>
          <w:bCs/>
          <w:sz w:val="22"/>
        </w:rPr>
        <w:t>.</w:t>
      </w:r>
    </w:p>
    <w:bookmarkEnd w:id="3"/>
    <w:p w14:paraId="1FBA1269" w14:textId="77777777" w:rsidR="00385690" w:rsidRPr="00385690" w:rsidRDefault="00385690" w:rsidP="00385690">
      <w:pPr>
        <w:ind w:left="284"/>
        <w:jc w:val="both"/>
        <w:rPr>
          <w:rFonts w:ascii="Arial" w:hAnsi="Arial"/>
          <w:sz w:val="22"/>
        </w:rPr>
      </w:pPr>
    </w:p>
    <w:p w14:paraId="406119B1" w14:textId="47B12F32" w:rsidR="00385690" w:rsidRPr="00385690" w:rsidRDefault="00385690" w:rsidP="00385690">
      <w:pPr>
        <w:numPr>
          <w:ilvl w:val="0"/>
          <w:numId w:val="4"/>
        </w:numPr>
        <w:tabs>
          <w:tab w:val="clear" w:pos="720"/>
          <w:tab w:val="num" w:pos="284"/>
        </w:tabs>
        <w:ind w:left="284" w:hanging="284"/>
        <w:rPr>
          <w:rFonts w:ascii="Arial" w:hAnsi="Arial"/>
          <w:sz w:val="22"/>
        </w:rPr>
      </w:pPr>
      <w:r w:rsidRPr="00385690">
        <w:rPr>
          <w:rFonts w:ascii="Arial" w:hAnsi="Arial"/>
          <w:b/>
          <w:sz w:val="22"/>
          <w:u w:val="single"/>
        </w:rPr>
        <w:t>Pozostałe obowiązki Wykonawcy – określa wzór umowy</w:t>
      </w:r>
      <w:r w:rsidR="006A593A">
        <w:rPr>
          <w:rFonts w:ascii="Arial" w:hAnsi="Arial"/>
          <w:b/>
          <w:sz w:val="22"/>
          <w:u w:val="single"/>
        </w:rPr>
        <w:t>.</w:t>
      </w:r>
    </w:p>
    <w:p w14:paraId="32A1064D" w14:textId="667B8FB6" w:rsidR="00385690" w:rsidRDefault="00385690" w:rsidP="00957B4D">
      <w:pPr>
        <w:pStyle w:val="Tekstpodstawowy"/>
        <w:ind w:left="284"/>
        <w:jc w:val="both"/>
        <w:rPr>
          <w:rFonts w:ascii="Arial" w:hAnsi="Arial"/>
          <w:sz w:val="22"/>
        </w:rPr>
      </w:pPr>
    </w:p>
    <w:p w14:paraId="5858AB15" w14:textId="07012A7A" w:rsidR="008D0FCA" w:rsidRPr="00BA698C"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6" w:name="_Hlk80955479"/>
      <w:r w:rsidRPr="00E355F4">
        <w:rPr>
          <w:rFonts w:ascii="Arial" w:hAnsi="Arial"/>
          <w:b w:val="0"/>
          <w:bCs/>
          <w:sz w:val="22"/>
        </w:rPr>
        <w:t xml:space="preserve">Zamawiający </w:t>
      </w:r>
      <w:r w:rsidR="005878CB">
        <w:rPr>
          <w:rFonts w:ascii="Arial" w:hAnsi="Arial"/>
          <w:b w:val="0"/>
          <w:bCs/>
          <w:sz w:val="22"/>
        </w:rPr>
        <w:t xml:space="preserve">nie </w:t>
      </w:r>
      <w:r w:rsidRPr="00E355F4">
        <w:rPr>
          <w:rFonts w:ascii="Arial" w:hAnsi="Arial"/>
          <w:b w:val="0"/>
          <w:bCs/>
          <w:sz w:val="22"/>
        </w:rPr>
        <w:t>przewiduje zamówień, o których mowa w art. 214 ust. 1 pkt 7 ustawy</w:t>
      </w:r>
      <w:r w:rsidR="005878CB">
        <w:rPr>
          <w:rFonts w:ascii="Arial" w:hAnsi="Arial"/>
          <w:b w:val="0"/>
          <w:bCs/>
          <w:sz w:val="22"/>
        </w:rPr>
        <w:t>.</w:t>
      </w:r>
    </w:p>
    <w:p w14:paraId="52C73AA6" w14:textId="77777777" w:rsidR="00BA698C" w:rsidRPr="008D0FCA" w:rsidRDefault="00BA698C" w:rsidP="00BA698C">
      <w:pPr>
        <w:pStyle w:val="Tekstpodstawowy"/>
        <w:ind w:left="426"/>
        <w:jc w:val="both"/>
        <w:rPr>
          <w:rFonts w:ascii="Arial" w:hAnsi="Arial"/>
          <w:b w:val="0"/>
          <w:sz w:val="22"/>
        </w:rPr>
      </w:pPr>
    </w:p>
    <w:p w14:paraId="7D8F4F8B" w14:textId="5DDEA8D8" w:rsidR="00957B4D" w:rsidRDefault="00957B4D" w:rsidP="00957B4D">
      <w:pPr>
        <w:pStyle w:val="Tekstpodstawowy"/>
        <w:numPr>
          <w:ilvl w:val="0"/>
          <w:numId w:val="4"/>
        </w:numPr>
        <w:tabs>
          <w:tab w:val="clear" w:pos="720"/>
          <w:tab w:val="num" w:pos="426"/>
        </w:tabs>
        <w:ind w:left="426" w:hanging="426"/>
        <w:rPr>
          <w:rFonts w:ascii="Arial" w:hAnsi="Arial"/>
          <w:b w:val="0"/>
          <w:sz w:val="22"/>
        </w:rPr>
      </w:pPr>
      <w:bookmarkStart w:id="7" w:name="_Hlk87858458"/>
      <w:bookmarkEnd w:id="6"/>
      <w:r>
        <w:rPr>
          <w:rFonts w:ascii="Arial" w:hAnsi="Arial"/>
          <w:sz w:val="22"/>
          <w:u w:val="single"/>
        </w:rPr>
        <w:t>Zakres możliwości dokonywania zmiany umowy</w:t>
      </w:r>
      <w:r>
        <w:rPr>
          <w:rFonts w:ascii="Arial" w:hAnsi="Arial"/>
          <w:sz w:val="22"/>
        </w:rPr>
        <w:t xml:space="preserve"> </w:t>
      </w:r>
      <w:bookmarkEnd w:id="7"/>
      <w:r>
        <w:rPr>
          <w:rFonts w:ascii="Arial" w:hAnsi="Arial"/>
          <w:sz w:val="22"/>
        </w:rPr>
        <w:t xml:space="preserve">- </w:t>
      </w:r>
      <w:bookmarkStart w:id="8" w:name="_Hlk86838638"/>
      <w:r>
        <w:rPr>
          <w:rFonts w:ascii="Arial" w:hAnsi="Arial"/>
          <w:b w:val="0"/>
          <w:sz w:val="22"/>
        </w:rPr>
        <w:t>Zamawiający dopuszcza możliwość dokonywania następujących zmian w umowie</w:t>
      </w:r>
      <w:r w:rsidR="00C13AE7">
        <w:rPr>
          <w:rFonts w:ascii="Arial" w:hAnsi="Arial"/>
          <w:b w:val="0"/>
          <w:sz w:val="22"/>
        </w:rPr>
        <w:t xml:space="preserve"> (</w:t>
      </w:r>
      <w:r w:rsidR="00C13AE7" w:rsidRPr="00C13AE7">
        <w:rPr>
          <w:rFonts w:ascii="Arial" w:hAnsi="Arial"/>
          <w:b w:val="0"/>
          <w:sz w:val="22"/>
        </w:rPr>
        <w:t>szczegółowe regulacje w projekcie umowy)</w:t>
      </w:r>
      <w:r>
        <w:rPr>
          <w:rFonts w:ascii="Arial" w:hAnsi="Arial"/>
          <w:b w:val="0"/>
          <w:sz w:val="22"/>
        </w:rPr>
        <w:t>:</w:t>
      </w:r>
    </w:p>
    <w:p w14:paraId="60E78FDF" w14:textId="1A3FCC63" w:rsidR="009D3456" w:rsidRPr="009D3456" w:rsidRDefault="00C13AE7" w:rsidP="009D4F08">
      <w:pPr>
        <w:numPr>
          <w:ilvl w:val="0"/>
          <w:numId w:val="13"/>
        </w:numPr>
        <w:jc w:val="both"/>
        <w:rPr>
          <w:rFonts w:ascii="Arial" w:hAnsi="Arial"/>
          <w:sz w:val="22"/>
        </w:rPr>
      </w:pPr>
      <w:bookmarkStart w:id="9" w:name="_Hlk103935219"/>
      <w:bookmarkStart w:id="10" w:name="_Hlk63248941"/>
      <w:bookmarkStart w:id="11" w:name="_Hlk76722819"/>
      <w:bookmarkStart w:id="12" w:name="_Hlk87856384"/>
      <w:r w:rsidRPr="001058AF">
        <w:rPr>
          <w:rFonts w:ascii="Arial" w:hAnsi="Arial"/>
          <w:sz w:val="22"/>
        </w:rPr>
        <w:t xml:space="preserve">zmiana umowy zawartej na okres dłuższy niż 12 miesięcy – w zakresie </w:t>
      </w:r>
      <w:r w:rsidRPr="001058AF">
        <w:rPr>
          <w:rFonts w:ascii="Arial" w:hAnsi="Arial"/>
          <w:b/>
          <w:bCs/>
          <w:sz w:val="22"/>
        </w:rPr>
        <w:t>zmiany wysokości wynagrodzenia</w:t>
      </w:r>
      <w:r w:rsidRPr="001058AF">
        <w:rPr>
          <w:rFonts w:ascii="Arial" w:hAnsi="Arial"/>
          <w:sz w:val="22"/>
        </w:rPr>
        <w:t xml:space="preserve">, w przypadkach zmian, o których mowa w </w:t>
      </w:r>
      <w:r w:rsidRPr="007D3BE2">
        <w:rPr>
          <w:rFonts w:ascii="Arial" w:hAnsi="Arial"/>
          <w:b/>
          <w:bCs/>
          <w:sz w:val="22"/>
        </w:rPr>
        <w:t>art.  436 pkt. 4 lit. b)</w:t>
      </w:r>
      <w:r w:rsidRPr="001058AF">
        <w:rPr>
          <w:rFonts w:ascii="Arial" w:hAnsi="Arial"/>
          <w:sz w:val="22"/>
        </w:rPr>
        <w:t xml:space="preserve"> ustawy, jeżeli zmiany </w:t>
      </w:r>
      <w:bookmarkStart w:id="13" w:name="_Hlk103935250"/>
      <w:bookmarkEnd w:id="9"/>
      <w:r w:rsidRPr="001058AF">
        <w:rPr>
          <w:rFonts w:ascii="Arial" w:hAnsi="Arial"/>
          <w:sz w:val="22"/>
        </w:rPr>
        <w:t>te będą miały wpływ na koszty wykonania zamówienia przez wykonawcę</w:t>
      </w:r>
      <w:bookmarkEnd w:id="13"/>
      <w:r>
        <w:rPr>
          <w:rFonts w:ascii="Arial" w:hAnsi="Arial"/>
          <w:sz w:val="22"/>
        </w:rPr>
        <w:t>;</w:t>
      </w:r>
    </w:p>
    <w:p w14:paraId="1853F711" w14:textId="74896D53" w:rsidR="009D3456" w:rsidRDefault="00C13AE7" w:rsidP="009D4F08">
      <w:pPr>
        <w:numPr>
          <w:ilvl w:val="0"/>
          <w:numId w:val="13"/>
        </w:numPr>
        <w:jc w:val="both"/>
        <w:rPr>
          <w:rFonts w:ascii="Arial" w:hAnsi="Arial"/>
          <w:sz w:val="22"/>
        </w:rPr>
      </w:pPr>
      <w:bookmarkStart w:id="14" w:name="_Hlk63330351"/>
      <w:r w:rsidRPr="007D3BE2">
        <w:rPr>
          <w:rFonts w:ascii="Arial" w:hAnsi="Arial"/>
          <w:sz w:val="22"/>
        </w:rPr>
        <w:t xml:space="preserve">zmiana umowy zawartej na okres dłuższy niż 6 miesięcy – w zakresie </w:t>
      </w:r>
      <w:r w:rsidRPr="006A593A">
        <w:rPr>
          <w:rFonts w:ascii="Arial" w:hAnsi="Arial"/>
          <w:b/>
          <w:sz w:val="22"/>
        </w:rPr>
        <w:t xml:space="preserve">zmiany wysokości wynagrodzenia, </w:t>
      </w:r>
      <w:r w:rsidRPr="00D63190">
        <w:rPr>
          <w:rFonts w:ascii="Arial" w:hAnsi="Arial"/>
          <w:bCs/>
          <w:sz w:val="22"/>
        </w:rPr>
        <w:t>w przypadku</w:t>
      </w:r>
      <w:r w:rsidRPr="006A593A">
        <w:rPr>
          <w:rFonts w:ascii="Arial" w:hAnsi="Arial"/>
          <w:b/>
          <w:sz w:val="22"/>
        </w:rPr>
        <w:t xml:space="preserve"> zmiany ceny materiałów lub kosztów związanych z realizacją zamówienia</w:t>
      </w:r>
      <w:r w:rsidRPr="00D63190">
        <w:rPr>
          <w:rFonts w:ascii="Arial" w:hAnsi="Arial"/>
          <w:bCs/>
          <w:sz w:val="22"/>
        </w:rPr>
        <w:t>, o których mowa</w:t>
      </w:r>
      <w:r w:rsidRPr="006A593A">
        <w:rPr>
          <w:rFonts w:ascii="Arial" w:hAnsi="Arial"/>
          <w:b/>
          <w:sz w:val="22"/>
        </w:rPr>
        <w:t xml:space="preserve"> w art. 439 ustawy</w:t>
      </w:r>
      <w:r>
        <w:rPr>
          <w:rFonts w:ascii="Arial" w:hAnsi="Arial"/>
          <w:sz w:val="22"/>
        </w:rPr>
        <w:t>;</w:t>
      </w:r>
    </w:p>
    <w:p w14:paraId="6C631627" w14:textId="77777777" w:rsidR="00C13AE7" w:rsidRPr="00C13AE7" w:rsidRDefault="00C13AE7" w:rsidP="009D4F08">
      <w:pPr>
        <w:pStyle w:val="Akapitzlist"/>
        <w:numPr>
          <w:ilvl w:val="0"/>
          <w:numId w:val="13"/>
        </w:numPr>
        <w:spacing w:after="0"/>
        <w:ind w:left="714" w:hanging="357"/>
        <w:rPr>
          <w:rFonts w:ascii="Arial" w:eastAsia="Times New Roman" w:hAnsi="Arial"/>
          <w:szCs w:val="20"/>
          <w:lang w:val="pl-PL" w:eastAsia="pl-PL"/>
        </w:rPr>
      </w:pPr>
      <w:r w:rsidRPr="00C13AE7">
        <w:rPr>
          <w:rFonts w:ascii="Arial" w:eastAsia="Times New Roman" w:hAnsi="Arial"/>
          <w:szCs w:val="20"/>
          <w:lang w:val="pl-PL" w:eastAsia="pl-PL"/>
        </w:rPr>
        <w:lastRenderedPageBreak/>
        <w:t>w przypadkach, o których mowa w art. 455 ustawy.</w:t>
      </w:r>
    </w:p>
    <w:bookmarkEnd w:id="10"/>
    <w:bookmarkEnd w:id="11"/>
    <w:bookmarkEnd w:id="12"/>
    <w:bookmarkEnd w:id="14"/>
    <w:p w14:paraId="146F7233" w14:textId="77777777" w:rsidR="00957B4D" w:rsidRDefault="00957B4D" w:rsidP="00957B4D">
      <w:pPr>
        <w:pStyle w:val="Tekstpodstawowy"/>
        <w:ind w:left="360"/>
        <w:rPr>
          <w:rFonts w:ascii="Arial" w:hAnsi="Arial"/>
          <w:b w:val="0"/>
          <w:sz w:val="22"/>
        </w:rPr>
      </w:pPr>
    </w:p>
    <w:bookmarkEnd w:id="8"/>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5A954AB8" w14:textId="701350C5" w:rsidR="00957B4D" w:rsidRDefault="006901EF" w:rsidP="009D4F08">
      <w:pPr>
        <w:pStyle w:val="Tekstpodstawowy"/>
        <w:numPr>
          <w:ilvl w:val="0"/>
          <w:numId w:val="11"/>
        </w:numPr>
        <w:rPr>
          <w:rFonts w:ascii="Arial" w:hAnsi="Arial"/>
          <w:b w:val="0"/>
          <w:sz w:val="22"/>
        </w:rPr>
      </w:pPr>
      <w:r w:rsidRPr="006901EF">
        <w:rPr>
          <w:rFonts w:ascii="Arial" w:hAnsi="Arial"/>
          <w:b w:val="0"/>
          <w:sz w:val="22"/>
        </w:rPr>
        <w:t>załącznik</w:t>
      </w:r>
      <w:r>
        <w:rPr>
          <w:rFonts w:ascii="Arial" w:hAnsi="Arial"/>
          <w:b w:val="0"/>
          <w:sz w:val="22"/>
        </w:rPr>
        <w:t xml:space="preserve">i </w:t>
      </w:r>
      <w:r w:rsidRPr="006901EF">
        <w:rPr>
          <w:rFonts w:ascii="Arial" w:hAnsi="Arial"/>
          <w:b w:val="0"/>
          <w:sz w:val="22"/>
        </w:rPr>
        <w:t>graficzn</w:t>
      </w:r>
      <w:r>
        <w:rPr>
          <w:rFonts w:ascii="Arial" w:hAnsi="Arial"/>
          <w:b w:val="0"/>
          <w:sz w:val="22"/>
        </w:rPr>
        <w:t>e</w:t>
      </w:r>
      <w:r w:rsidRPr="006901EF">
        <w:rPr>
          <w:rFonts w:ascii="Arial" w:hAnsi="Arial"/>
          <w:b w:val="0"/>
          <w:sz w:val="22"/>
        </w:rPr>
        <w:t xml:space="preserve"> nr 1-3</w:t>
      </w:r>
      <w:r>
        <w:rPr>
          <w:rFonts w:ascii="Arial" w:hAnsi="Arial"/>
          <w:b w:val="0"/>
          <w:sz w:val="22"/>
        </w:rPr>
        <w:t xml:space="preserve"> obrazujące lokalizacji rowów i kanałów</w:t>
      </w:r>
      <w:r w:rsidR="00957B4D">
        <w:rPr>
          <w:rFonts w:ascii="Arial" w:hAnsi="Arial"/>
          <w:b w:val="0"/>
          <w:sz w:val="22"/>
        </w:rPr>
        <w:t>,</w:t>
      </w:r>
    </w:p>
    <w:p w14:paraId="3071BF7D" w14:textId="77777777" w:rsidR="00957B4D" w:rsidRDefault="00957B4D" w:rsidP="009D4F08">
      <w:pPr>
        <w:pStyle w:val="Tekstpodstawowy"/>
        <w:numPr>
          <w:ilvl w:val="0"/>
          <w:numId w:val="11"/>
        </w:numPr>
        <w:rPr>
          <w:rFonts w:ascii="Arial" w:hAnsi="Arial"/>
          <w:b w:val="0"/>
          <w:sz w:val="22"/>
        </w:rPr>
      </w:pPr>
      <w:r w:rsidRPr="00446F02">
        <w:rPr>
          <w:rFonts w:ascii="Arial" w:hAnsi="Arial"/>
          <w:b w:val="0"/>
          <w:sz w:val="22"/>
        </w:rPr>
        <w:t>SWZ w wersji .doc.</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77777777"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Pr>
          <w:rFonts w:ascii="Arial" w:hAnsi="Arial"/>
          <w:b w:val="0"/>
          <w:sz w:val="22"/>
          <w:szCs w:val="22"/>
        </w:rPr>
        <w:t xml:space="preserve">nie dotyczy. </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BA698C">
      <w:pPr>
        <w:pStyle w:val="Tekstpodstawowy"/>
        <w:numPr>
          <w:ilvl w:val="0"/>
          <w:numId w:val="4"/>
        </w:numPr>
        <w:tabs>
          <w:tab w:val="clear" w:pos="720"/>
        </w:tabs>
        <w:ind w:left="426" w:hanging="426"/>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6B478DB1" w14:textId="77777777" w:rsidR="000746BB" w:rsidRDefault="000746BB" w:rsidP="00957B4D">
      <w:pPr>
        <w:pStyle w:val="Tekstpodstawowy"/>
        <w:jc w:val="both"/>
        <w:rPr>
          <w:rFonts w:ascii="Arial" w:hAnsi="Arial"/>
          <w:b w:val="0"/>
          <w:bCs/>
          <w:sz w:val="22"/>
        </w:rPr>
      </w:pPr>
      <w:bookmarkStart w:id="15" w:name="_Hlk536441616"/>
    </w:p>
    <w:p w14:paraId="622536EF" w14:textId="77777777" w:rsidR="000746BB" w:rsidRPr="000746BB" w:rsidRDefault="000746BB" w:rsidP="000746BB">
      <w:pPr>
        <w:ind w:left="360" w:hanging="360"/>
        <w:jc w:val="both"/>
        <w:rPr>
          <w:rFonts w:ascii="Arial" w:hAnsi="Arial"/>
          <w:bCs/>
          <w:sz w:val="22"/>
        </w:rPr>
      </w:pPr>
      <w:r w:rsidRPr="000746BB">
        <w:rPr>
          <w:rFonts w:ascii="Arial" w:hAnsi="Arial"/>
          <w:bCs/>
          <w:sz w:val="22"/>
        </w:rPr>
        <w:t>Główny przedmiot:</w:t>
      </w:r>
    </w:p>
    <w:p w14:paraId="48B9569A" w14:textId="661ED921" w:rsidR="000746BB" w:rsidRPr="000746BB" w:rsidRDefault="00855D65" w:rsidP="000746BB">
      <w:pPr>
        <w:ind w:left="360" w:hanging="360"/>
        <w:jc w:val="both"/>
        <w:rPr>
          <w:rFonts w:ascii="Arial" w:hAnsi="Arial"/>
          <w:b/>
          <w:bCs/>
          <w:sz w:val="22"/>
        </w:rPr>
      </w:pPr>
      <w:r w:rsidRPr="00855D65">
        <w:rPr>
          <w:rFonts w:ascii="Arial" w:hAnsi="Arial"/>
          <w:b/>
          <w:bCs/>
          <w:sz w:val="22"/>
        </w:rPr>
        <w:t>90470000-2 Usługi czyszczenia kanałów ściekowych</w:t>
      </w:r>
    </w:p>
    <w:p w14:paraId="093C1B61" w14:textId="77777777" w:rsidR="000746BB" w:rsidRPr="000746BB" w:rsidRDefault="000746BB" w:rsidP="000746BB">
      <w:pPr>
        <w:ind w:left="360" w:hanging="360"/>
        <w:jc w:val="both"/>
        <w:rPr>
          <w:rFonts w:ascii="Arial" w:hAnsi="Arial"/>
          <w:bCs/>
          <w:sz w:val="22"/>
        </w:rPr>
      </w:pPr>
      <w:r w:rsidRPr="000746BB">
        <w:rPr>
          <w:rFonts w:ascii="Arial" w:hAnsi="Arial"/>
          <w:bCs/>
          <w:sz w:val="22"/>
        </w:rPr>
        <w:t>Dodatkowe przedmioty:</w:t>
      </w:r>
    </w:p>
    <w:p w14:paraId="043B6ACE" w14:textId="77777777" w:rsidR="00855D65" w:rsidRDefault="00855D65" w:rsidP="000746BB">
      <w:pPr>
        <w:rPr>
          <w:rFonts w:ascii="Arial" w:hAnsi="Arial"/>
          <w:b/>
          <w:bCs/>
          <w:sz w:val="22"/>
        </w:rPr>
      </w:pPr>
      <w:r w:rsidRPr="00855D65">
        <w:rPr>
          <w:rFonts w:ascii="Arial" w:hAnsi="Arial"/>
          <w:b/>
          <w:bCs/>
          <w:sz w:val="22"/>
        </w:rPr>
        <w:t xml:space="preserve">90513600-2 Usługi usuwania osadów </w:t>
      </w:r>
    </w:p>
    <w:p w14:paraId="15B54010" w14:textId="77777777" w:rsidR="000746BB" w:rsidRDefault="000746BB" w:rsidP="00957B4D">
      <w:pPr>
        <w:pStyle w:val="Tekstpodstawowy"/>
        <w:jc w:val="both"/>
        <w:rPr>
          <w:rFonts w:ascii="Arial" w:hAnsi="Arial"/>
          <w:b w:val="0"/>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16" w:name="_Hlk38012141"/>
      <w:bookmarkEnd w:id="15"/>
      <w:r w:rsidRPr="00E67589">
        <w:rPr>
          <w:rFonts w:cs="Arial"/>
          <w:b/>
          <w:sz w:val="22"/>
        </w:rPr>
        <w:t xml:space="preserve">ROZDZIAŁ II. </w:t>
      </w:r>
      <w:bookmarkStart w:id="17" w:name="_Hlk2323577"/>
      <w:r>
        <w:rPr>
          <w:rFonts w:cs="Arial"/>
          <w:b/>
          <w:sz w:val="22"/>
        </w:rPr>
        <w:t xml:space="preserve">WARUNKI UDZIAŁU W POSTĘPOWANIU I WARUNKI </w:t>
      </w:r>
      <w:r w:rsidRPr="00E67589">
        <w:rPr>
          <w:rFonts w:cs="Arial"/>
          <w:b/>
          <w:sz w:val="22"/>
        </w:rPr>
        <w:t>ZAMÓWIENIA</w:t>
      </w:r>
      <w:bookmarkEnd w:id="17"/>
    </w:p>
    <w:bookmarkEnd w:id="16"/>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clear" w:pos="720"/>
          <w:tab w:val="num" w:pos="284"/>
        </w:tabs>
        <w:ind w:left="284" w:hanging="284"/>
        <w:jc w:val="both"/>
        <w:rPr>
          <w:rFonts w:ascii="Arial" w:hAnsi="Arial"/>
          <w:b/>
          <w:sz w:val="22"/>
        </w:rPr>
      </w:pPr>
      <w:bookmarkStart w:id="18"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32B440EF" w14:textId="124B118F" w:rsidR="00411366" w:rsidRDefault="00BF780F" w:rsidP="009D4F08">
      <w:pPr>
        <w:numPr>
          <w:ilvl w:val="0"/>
          <w:numId w:val="8"/>
        </w:numPr>
        <w:tabs>
          <w:tab w:val="clear" w:pos="720"/>
        </w:tabs>
        <w:ind w:left="567" w:hanging="283"/>
        <w:jc w:val="both"/>
        <w:rPr>
          <w:rFonts w:ascii="Arial" w:hAnsi="Arial"/>
          <w:sz w:val="22"/>
        </w:rPr>
      </w:pPr>
      <w:bookmarkStart w:id="19" w:name="_Hlk86838237"/>
      <w:bookmarkStart w:id="20" w:name="_Hlk76722256"/>
      <w:bookmarkEnd w:id="18"/>
      <w:r w:rsidRPr="00166D80">
        <w:rPr>
          <w:rFonts w:ascii="Arial" w:hAnsi="Arial"/>
          <w:sz w:val="22"/>
        </w:rPr>
        <w:t xml:space="preserve">O zamówienie ubiegać się może Wykonawca, który wykaże zrealizowanie, </w:t>
      </w:r>
      <w:r w:rsidRPr="0044665E">
        <w:rPr>
          <w:rFonts w:ascii="Arial" w:hAnsi="Arial"/>
          <w:b/>
          <w:bCs/>
          <w:sz w:val="22"/>
        </w:rPr>
        <w:t xml:space="preserve">w okresie ostatnich </w:t>
      </w:r>
      <w:r>
        <w:rPr>
          <w:rFonts w:ascii="Arial" w:hAnsi="Arial"/>
          <w:b/>
          <w:bCs/>
          <w:sz w:val="22"/>
        </w:rPr>
        <w:t>trzech</w:t>
      </w:r>
      <w:r w:rsidRPr="0044665E">
        <w:rPr>
          <w:rFonts w:ascii="Arial" w:hAnsi="Arial"/>
          <w:b/>
          <w:bCs/>
          <w:sz w:val="22"/>
        </w:rPr>
        <w:t xml:space="preserve"> lat</w:t>
      </w:r>
      <w:r w:rsidRPr="00166D80">
        <w:rPr>
          <w:rFonts w:ascii="Arial" w:hAnsi="Arial"/>
          <w:sz w:val="22"/>
        </w:rPr>
        <w:t xml:space="preserve"> od terminu składania ofert, </w:t>
      </w:r>
      <w:r w:rsidRPr="00BF780F">
        <w:rPr>
          <w:rFonts w:ascii="Arial" w:hAnsi="Arial"/>
          <w:b/>
          <w:bCs/>
          <w:sz w:val="22"/>
        </w:rPr>
        <w:t xml:space="preserve">co najmniej dwóch </w:t>
      </w:r>
      <w:r>
        <w:rPr>
          <w:rFonts w:ascii="Arial" w:hAnsi="Arial"/>
          <w:b/>
          <w:bCs/>
          <w:sz w:val="22"/>
        </w:rPr>
        <w:t>zamówień (umów)</w:t>
      </w:r>
      <w:r w:rsidRPr="00BF780F">
        <w:rPr>
          <w:rFonts w:ascii="Arial" w:hAnsi="Arial"/>
          <w:b/>
          <w:bCs/>
          <w:sz w:val="22"/>
        </w:rPr>
        <w:t xml:space="preserve"> polegających na bieżącym utrzymaniu rowów lub kanałów melioracyjnych o wartości nie mniejszej niż 120</w:t>
      </w:r>
      <w:r w:rsidR="00372B54">
        <w:rPr>
          <w:rFonts w:ascii="Arial" w:hAnsi="Arial"/>
          <w:b/>
          <w:bCs/>
          <w:sz w:val="22"/>
        </w:rPr>
        <w:t> </w:t>
      </w:r>
      <w:r w:rsidRPr="00BF780F">
        <w:rPr>
          <w:rFonts w:ascii="Arial" w:hAnsi="Arial"/>
          <w:b/>
          <w:bCs/>
          <w:sz w:val="22"/>
        </w:rPr>
        <w:t>000,00 zł brutto każda</w:t>
      </w:r>
      <w:r w:rsidR="00411366">
        <w:rPr>
          <w:rFonts w:ascii="Arial" w:hAnsi="Arial"/>
          <w:sz w:val="22"/>
        </w:rPr>
        <w:t>:</w:t>
      </w:r>
    </w:p>
    <w:p w14:paraId="430F15C4" w14:textId="6CA4F65B" w:rsidR="00BF780F" w:rsidRDefault="00BF780F" w:rsidP="00BF780F">
      <w:pPr>
        <w:ind w:left="567"/>
        <w:jc w:val="both"/>
        <w:rPr>
          <w:rFonts w:ascii="Arial" w:hAnsi="Arial"/>
          <w:sz w:val="22"/>
        </w:rPr>
      </w:pPr>
      <w:r w:rsidRPr="00BF780F">
        <w:rPr>
          <w:rFonts w:ascii="Arial" w:hAnsi="Arial"/>
          <w:sz w:val="22"/>
        </w:rPr>
        <w:t>Potwierdzeniem spełnienia tego warunku, według reguły spełnia/nie spełnia, będzie oświadczenie Wykonawcy, oraz, w przypadku zażądania przez Zamawiającego,  informacje zawarte w wykazie usług wykonanych, a w przypadku świadczeń okresowych lub ciągłych również wykonywanych, w okresie ostatnich 3 lat przed upływem terminu składania ofert, a jeżeli okres prowadzenia działalności jest krótszy – w tym okresie, wraz z podaniem ich wartości, przedmiotu, dat wykonania i podmiotów, na rzecz których usługi zostały wykonane lub są wykonywane, oraz załączeniem dowodów określających czy te usługi zostały wykonane lub są wykonywane należycie, a w przypadku świadczeń okresowych lub ciągłych są wykonywane, a jeżeli z uzasadnionej przyczyny o obiektywnym charakterze wykonawca nie jest w stanie uzyskać tych dokumentów – oświadczenie wykonawcy; w przypadku świadczeń okresowych lub ciągłych nadal wykonywanych referencje bądź inne dokumenty potwierdzające ich należyte wykonywanie powinny być wydane nie wcześniej niż 3 miesiące przed upływem terminu składania ofert. W wykazie należy wskazać jedynie usługi, które odpowiadają usługom wykazywanym dla spełnienia warunku zdolności technicznej. Zamawiający wymaga, aby do wykazu załączyć dowody (referencje) jedynie do wykazywanych dla spełnienia warunku zdolności technicznej usług.</w:t>
      </w:r>
    </w:p>
    <w:p w14:paraId="601EA7DA" w14:textId="7F32E97A" w:rsidR="003C4C07" w:rsidRDefault="00957B4D" w:rsidP="009D4F08">
      <w:pPr>
        <w:numPr>
          <w:ilvl w:val="0"/>
          <w:numId w:val="8"/>
        </w:numPr>
        <w:tabs>
          <w:tab w:val="clear" w:pos="720"/>
          <w:tab w:val="num" w:pos="567"/>
        </w:tabs>
        <w:ind w:left="567" w:hanging="283"/>
        <w:jc w:val="both"/>
        <w:rPr>
          <w:rFonts w:ascii="Arial" w:hAnsi="Arial"/>
          <w:sz w:val="22"/>
        </w:rPr>
      </w:pPr>
      <w:bookmarkStart w:id="21" w:name="_Hlk86838377"/>
      <w:bookmarkEnd w:id="19"/>
      <w:bookmarkEnd w:id="20"/>
      <w:r w:rsidRPr="007050D9">
        <w:rPr>
          <w:rFonts w:ascii="Arial" w:hAnsi="Arial"/>
          <w:b/>
          <w:sz w:val="22"/>
        </w:rPr>
        <w:t>Zdolność zawodowa</w:t>
      </w:r>
      <w:r>
        <w:rPr>
          <w:rFonts w:ascii="Arial" w:hAnsi="Arial"/>
          <w:b/>
          <w:sz w:val="22"/>
        </w:rPr>
        <w:t>.</w:t>
      </w:r>
      <w:r>
        <w:rPr>
          <w:rFonts w:ascii="Arial" w:hAnsi="Arial"/>
          <w:sz w:val="22"/>
        </w:rPr>
        <w:t xml:space="preserve"> </w:t>
      </w:r>
      <w:bookmarkStart w:id="22" w:name="_Hlk76722323"/>
      <w:bookmarkStart w:id="23" w:name="_Hlk62215250"/>
      <w:r>
        <w:rPr>
          <w:rFonts w:ascii="Arial" w:hAnsi="Arial"/>
          <w:sz w:val="22"/>
        </w:rPr>
        <w:t>O zamówienie ubiegać się mogą Wykonawcy, którzy dysponują osobą</w:t>
      </w:r>
      <w:r w:rsidR="003C4C07">
        <w:rPr>
          <w:rFonts w:ascii="Arial" w:hAnsi="Arial"/>
          <w:sz w:val="22"/>
        </w:rPr>
        <w:t>, która będzie kierować robo</w:t>
      </w:r>
      <w:r w:rsidR="00BF780F">
        <w:rPr>
          <w:rFonts w:ascii="Arial" w:hAnsi="Arial"/>
          <w:sz w:val="22"/>
        </w:rPr>
        <w:t>tami konserwacyjnym</w:t>
      </w:r>
      <w:r w:rsidR="003C4C07">
        <w:rPr>
          <w:rFonts w:ascii="Arial" w:hAnsi="Arial"/>
          <w:sz w:val="22"/>
        </w:rPr>
        <w:t xml:space="preserve">i i naprawczymi związanymi z utrzymaniem rowów i kanałów melioracyjnych, </w:t>
      </w:r>
      <w:r w:rsidR="003C4C07" w:rsidRPr="003C4C07">
        <w:rPr>
          <w:rFonts w:ascii="Arial" w:hAnsi="Arial"/>
          <w:b/>
          <w:bCs/>
          <w:sz w:val="22"/>
        </w:rPr>
        <w:t>z co najmniej 3-letnim doświadczeniem w kierowaniu takimi robotami</w:t>
      </w:r>
      <w:r w:rsidR="003C4C07">
        <w:rPr>
          <w:rFonts w:ascii="Arial" w:hAnsi="Arial"/>
          <w:b/>
          <w:bCs/>
          <w:sz w:val="22"/>
        </w:rPr>
        <w:t xml:space="preserve">. </w:t>
      </w:r>
      <w:r w:rsidR="003C4C07" w:rsidRPr="002E782C">
        <w:rPr>
          <w:rFonts w:ascii="Arial" w:hAnsi="Arial"/>
          <w:sz w:val="22"/>
        </w:rPr>
        <w:t>Potwierdzeniem spełnienia warunku zdolności zawodowej, według reguły spełnia/nie spełnia, będzie oświadczenie Wykonawcy oraz, w</w:t>
      </w:r>
      <w:r w:rsidR="003C4C07">
        <w:rPr>
          <w:rFonts w:ascii="Arial" w:hAnsi="Arial"/>
          <w:sz w:val="22"/>
        </w:rPr>
        <w:t> </w:t>
      </w:r>
      <w:r w:rsidR="003C4C07" w:rsidRPr="002E782C">
        <w:rPr>
          <w:rFonts w:ascii="Arial" w:hAnsi="Arial"/>
          <w:sz w:val="22"/>
        </w:rPr>
        <w:t>przypadku zażądania przez Zamawiającego, treść wykazu osób, skierowanych przez Wykonawcę do realizacji zamówienia</w:t>
      </w:r>
      <w:r w:rsidR="003C4C07">
        <w:rPr>
          <w:rFonts w:ascii="Arial" w:hAnsi="Arial"/>
          <w:sz w:val="22"/>
        </w:rPr>
        <w:t>,</w:t>
      </w:r>
      <w:r w:rsidR="003C4C07" w:rsidRPr="002E782C">
        <w:rPr>
          <w:rFonts w:ascii="Arial" w:hAnsi="Arial"/>
          <w:sz w:val="22"/>
        </w:rPr>
        <w:t xml:space="preserve"> odpowiedzialnych za kierowanie </w:t>
      </w:r>
      <w:r w:rsidR="003C4C07">
        <w:rPr>
          <w:rFonts w:ascii="Arial" w:hAnsi="Arial"/>
          <w:sz w:val="22"/>
        </w:rPr>
        <w:t xml:space="preserve">robotami </w:t>
      </w:r>
      <w:r w:rsidR="003C4C07" w:rsidRPr="002E782C">
        <w:rPr>
          <w:rFonts w:ascii="Arial" w:hAnsi="Arial"/>
          <w:sz w:val="22"/>
        </w:rPr>
        <w:t>wraz z</w:t>
      </w:r>
      <w:r w:rsidR="003C4C07">
        <w:rPr>
          <w:rFonts w:ascii="Arial" w:hAnsi="Arial"/>
          <w:sz w:val="22"/>
        </w:rPr>
        <w:t> </w:t>
      </w:r>
      <w:r w:rsidR="003C4C07" w:rsidRPr="002E782C">
        <w:rPr>
          <w:rFonts w:ascii="Arial" w:hAnsi="Arial"/>
          <w:sz w:val="22"/>
        </w:rPr>
        <w:t xml:space="preserve">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w:t>
      </w:r>
      <w:r w:rsidR="003C4C07">
        <w:rPr>
          <w:rFonts w:ascii="Arial" w:hAnsi="Arial"/>
          <w:sz w:val="22"/>
        </w:rPr>
        <w:t>osoby kierującej robotami konserwacyjnymi;</w:t>
      </w:r>
    </w:p>
    <w:p w14:paraId="35EE6DF7" w14:textId="68553A59" w:rsidR="00957B4D" w:rsidRPr="00B01D68" w:rsidRDefault="00CE413F" w:rsidP="009D4F08">
      <w:pPr>
        <w:numPr>
          <w:ilvl w:val="0"/>
          <w:numId w:val="8"/>
        </w:numPr>
        <w:tabs>
          <w:tab w:val="clear" w:pos="720"/>
          <w:tab w:val="num" w:pos="567"/>
        </w:tabs>
        <w:ind w:left="567" w:hanging="283"/>
        <w:jc w:val="both"/>
        <w:rPr>
          <w:rFonts w:ascii="Arial" w:hAnsi="Arial"/>
          <w:b/>
          <w:color w:val="FF0000"/>
          <w:sz w:val="22"/>
        </w:rPr>
      </w:pPr>
      <w:bookmarkStart w:id="24" w:name="_Hlk76722746"/>
      <w:bookmarkStart w:id="25" w:name="_Hlk41911116"/>
      <w:bookmarkEnd w:id="21"/>
      <w:bookmarkEnd w:id="22"/>
      <w:bookmarkEnd w:id="23"/>
      <w:r w:rsidRPr="00B927FA">
        <w:rPr>
          <w:rFonts w:ascii="Arial" w:hAnsi="Arial"/>
          <w:b/>
          <w:color w:val="000000"/>
          <w:sz w:val="22"/>
        </w:rPr>
        <w:t xml:space="preserve">Zdolność techniczna Wykonawców wspólnie ubiegających się o zamówienie. </w:t>
      </w:r>
      <w:bookmarkStart w:id="26" w:name="_Hlk41911154"/>
      <w:r w:rsidRPr="00B927FA">
        <w:rPr>
          <w:rFonts w:ascii="Arial" w:hAnsi="Arial"/>
          <w:color w:val="000000"/>
          <w:sz w:val="22"/>
        </w:rPr>
        <w:t xml:space="preserve">Na podstawie art. 117 ust. 1 ustawy Zamawiający określa szczególny sposób spełniania przez Wykonawców wspólnie ubiegających się o udzielenie zamówienia (konsorcjum) warunków udziału w postępowaniu. </w:t>
      </w:r>
      <w:r w:rsidRPr="00B927FA">
        <w:rPr>
          <w:rFonts w:ascii="Arial" w:hAnsi="Arial"/>
          <w:sz w:val="22"/>
        </w:rPr>
        <w:t xml:space="preserve">Warunek zdolności technicznej (doświadczenia) nie podlega sumowaniu – oznacza to, że co najmniej jeden z uczestników konsorcjum (wykonawców wspólnie ubiegających się o zamówienie) musi wykazać się samodzielnie realizacją wymaganych zamówień co do ilości, zakresu i wartości. Warunek zdolności </w:t>
      </w:r>
      <w:r w:rsidRPr="00B927FA">
        <w:rPr>
          <w:rFonts w:ascii="Arial" w:hAnsi="Arial"/>
          <w:sz w:val="22"/>
        </w:rPr>
        <w:lastRenderedPageBreak/>
        <w:t xml:space="preserve">technicznej nie będzie spełniony, jeżeli wszyscy uczestnicy konsorcjum w sumie wykażą zrealizowanie wymaganych ilości </w:t>
      </w:r>
      <w:r w:rsidR="003C4C07">
        <w:rPr>
          <w:rFonts w:ascii="Arial" w:hAnsi="Arial"/>
          <w:sz w:val="22"/>
        </w:rPr>
        <w:t>zamówień</w:t>
      </w:r>
      <w:r w:rsidRPr="00B927FA">
        <w:rPr>
          <w:rFonts w:ascii="Arial" w:hAnsi="Arial"/>
          <w:sz w:val="22"/>
        </w:rPr>
        <w:t xml:space="preserve">, ale żaden z nich nie wykonał samodzielnie wszystkich wymaganych </w:t>
      </w:r>
      <w:r w:rsidR="003C4C07">
        <w:rPr>
          <w:rFonts w:ascii="Arial" w:hAnsi="Arial"/>
          <w:sz w:val="22"/>
        </w:rPr>
        <w:t>zamówień</w:t>
      </w:r>
      <w:r w:rsidRPr="00B927FA">
        <w:rPr>
          <w:rFonts w:ascii="Arial" w:hAnsi="Arial"/>
          <w:sz w:val="22"/>
        </w:rPr>
        <w:t xml:space="preserve">. Zamawiający uznaje za dostatecznie doświadczonego jedynie tego Wykonawcę, który co najmniej dwukrotnie zrealizował </w:t>
      </w:r>
      <w:r w:rsidR="003C4C07">
        <w:rPr>
          <w:rFonts w:ascii="Arial" w:hAnsi="Arial"/>
          <w:sz w:val="22"/>
        </w:rPr>
        <w:t xml:space="preserve">usługę </w:t>
      </w:r>
      <w:r w:rsidRPr="00B927FA">
        <w:rPr>
          <w:rFonts w:ascii="Arial" w:hAnsi="Arial"/>
          <w:sz w:val="22"/>
        </w:rPr>
        <w:t>opisaną jako warunek udziału w postępowaniu.</w:t>
      </w:r>
      <w:r w:rsidRPr="00B927FA">
        <w:t xml:space="preserve"> </w:t>
      </w:r>
      <w:r w:rsidRPr="00B927FA">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 Możliwa jest zatem sytuacja, w której jeden z wykonawców wykazuje zdolność (doświadczenie) techniczną, a drugi wykonawca wykazuje spełnienie warunku zdolności zawodowej</w:t>
      </w:r>
      <w:bookmarkEnd w:id="26"/>
      <w:r w:rsidR="00957B4D">
        <w:rPr>
          <w:rFonts w:ascii="Arial" w:hAnsi="Arial"/>
          <w:sz w:val="22"/>
        </w:rPr>
        <w:t>,</w:t>
      </w:r>
      <w:bookmarkEnd w:id="24"/>
    </w:p>
    <w:bookmarkEnd w:id="25"/>
    <w:p w14:paraId="55AE2728" w14:textId="7BFEFABB" w:rsidR="00C761A9" w:rsidRPr="00C761A9" w:rsidRDefault="00957B4D" w:rsidP="009D4F08">
      <w:pPr>
        <w:numPr>
          <w:ilvl w:val="0"/>
          <w:numId w:val="8"/>
        </w:numPr>
        <w:tabs>
          <w:tab w:val="clear" w:pos="720"/>
          <w:tab w:val="num" w:pos="567"/>
        </w:tabs>
        <w:ind w:left="567" w:hanging="283"/>
        <w:jc w:val="both"/>
        <w:rPr>
          <w:rFonts w:ascii="Arial" w:hAnsi="Arial"/>
          <w:b/>
          <w:sz w:val="22"/>
        </w:rPr>
      </w:pPr>
      <w:r w:rsidRPr="00C312F2">
        <w:rPr>
          <w:rFonts w:ascii="Arial" w:hAnsi="Arial"/>
          <w:b/>
          <w:sz w:val="22"/>
        </w:rPr>
        <w:t xml:space="preserve">Poleganie na zdolności technicznej </w:t>
      </w:r>
      <w:r w:rsidRPr="004B4DAB">
        <w:rPr>
          <w:rFonts w:ascii="Arial" w:hAnsi="Arial"/>
          <w:b/>
          <w:sz w:val="22"/>
        </w:rPr>
        <w:t xml:space="preserve">innego podmiotu. </w:t>
      </w:r>
      <w:bookmarkStart w:id="27" w:name="_Hlk2339478"/>
      <w:r w:rsidR="00641D5E" w:rsidRPr="00730219">
        <w:rPr>
          <w:rFonts w:ascii="Arial" w:hAnsi="Arial"/>
          <w:bCs/>
          <w:sz w:val="22"/>
        </w:rPr>
        <w:t xml:space="preserve">Ponieważ do osobistego wykonania przez Wykonawcę (bez udziału podwykonawców) zastrzeżono wykonanie </w:t>
      </w:r>
      <w:r w:rsidR="00641D5E">
        <w:rPr>
          <w:rFonts w:ascii="Arial" w:hAnsi="Arial"/>
          <w:bCs/>
          <w:sz w:val="22"/>
        </w:rPr>
        <w:t>kluczowych elementów zamówienia</w:t>
      </w:r>
      <w:r w:rsidR="00641D5E" w:rsidRPr="00576650">
        <w:rPr>
          <w:rFonts w:ascii="Arial" w:hAnsi="Arial"/>
          <w:bCs/>
          <w:sz w:val="22"/>
        </w:rPr>
        <w:t xml:space="preserve"> </w:t>
      </w:r>
      <w:r w:rsidR="00641D5E" w:rsidRPr="00730219">
        <w:rPr>
          <w:rFonts w:ascii="Arial" w:hAnsi="Arial"/>
          <w:bCs/>
          <w:sz w:val="22"/>
        </w:rPr>
        <w:t>- nie jest możliwe powoływanie się na zdolności innego podmiotu na zasadach określonych w art. 118 ustawy, w celu wykazania spełnienia warunku zdolności technicznej (doświadczenia) jako warunku udziału w postępowaniu (patrz również ust.2 punkt 1</w:t>
      </w:r>
      <w:r w:rsidR="00CE413F">
        <w:rPr>
          <w:rFonts w:ascii="Arial" w:hAnsi="Arial"/>
          <w:bCs/>
          <w:sz w:val="22"/>
        </w:rPr>
        <w:t>0</w:t>
      </w:r>
      <w:r w:rsidR="00641D5E">
        <w:rPr>
          <w:rFonts w:ascii="Arial" w:hAnsi="Arial"/>
          <w:bCs/>
          <w:sz w:val="22"/>
        </w:rPr>
        <w:t xml:space="preserve">). </w:t>
      </w:r>
    </w:p>
    <w:bookmarkEnd w:id="27"/>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7777777" w:rsidR="00957B4D" w:rsidRPr="00C71F98" w:rsidRDefault="00957B4D" w:rsidP="009D4F08">
      <w:pPr>
        <w:numPr>
          <w:ilvl w:val="0"/>
          <w:numId w:val="8"/>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 xml:space="preserve">ie dotyczy. </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CA7E51F" w14:textId="3589B809" w:rsidR="00957B4D" w:rsidRPr="007C52A9" w:rsidRDefault="00CE413F" w:rsidP="009D4F08">
      <w:pPr>
        <w:numPr>
          <w:ilvl w:val="0"/>
          <w:numId w:val="8"/>
        </w:numPr>
        <w:tabs>
          <w:tab w:val="clear" w:pos="720"/>
          <w:tab w:val="num" w:pos="567"/>
        </w:tabs>
        <w:ind w:left="567" w:hanging="283"/>
        <w:jc w:val="both"/>
        <w:rPr>
          <w:rFonts w:ascii="Arial" w:hAnsi="Arial"/>
          <w:sz w:val="22"/>
        </w:rPr>
      </w:pPr>
      <w:r w:rsidRPr="00F57C31">
        <w:rPr>
          <w:rFonts w:ascii="Arial" w:hAnsi="Arial"/>
          <w:sz w:val="22"/>
        </w:rPr>
        <w:t xml:space="preserve">O zamówienie ubiegać się mogą Wykonawcy, którzy nie podlegają </w:t>
      </w:r>
      <w:r w:rsidRPr="00F57C31">
        <w:rPr>
          <w:rFonts w:ascii="Arial" w:hAnsi="Arial"/>
          <w:b/>
          <w:sz w:val="22"/>
        </w:rPr>
        <w:t xml:space="preserve">wykluczeniu na podstawie art. 108 ust. 1 ustawy </w:t>
      </w:r>
      <w:r w:rsidRPr="00F57C31">
        <w:rPr>
          <w:rFonts w:ascii="Arial" w:hAnsi="Arial"/>
          <w:bCs/>
          <w:sz w:val="22"/>
        </w:rPr>
        <w:t>(z zastrzeżeniem art. 110 ust. 2 ustawy)</w:t>
      </w:r>
      <w:r w:rsidRPr="00F57C31">
        <w:rPr>
          <w:rFonts w:ascii="Arial" w:hAnsi="Arial"/>
          <w:bCs/>
          <w:color w:val="FF0000"/>
          <w:sz w:val="22"/>
        </w:rPr>
        <w:t xml:space="preserve"> </w:t>
      </w:r>
      <w:r w:rsidRPr="00B640A6">
        <w:rPr>
          <w:rFonts w:ascii="Arial" w:hAnsi="Arial"/>
          <w:bCs/>
          <w:sz w:val="22"/>
        </w:rPr>
        <w:t>oraz art. 7 ust. 1 ustawy o szczególnych rozwiązaniach w zakresie przeciwdziałania wspieraniu agresji na Ukrainę oraz służących ochronie bezpieczeństwa narodowego</w:t>
      </w:r>
      <w:r w:rsidRPr="00B640A6">
        <w:rPr>
          <w:rFonts w:ascii="Arial" w:hAnsi="Arial"/>
          <w:sz w:val="22"/>
        </w:rPr>
        <w:t xml:space="preserve">. </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w:t>
      </w:r>
      <w:proofErr w:type="spellStart"/>
      <w:r w:rsidRPr="00B640A6">
        <w:rPr>
          <w:rFonts w:ascii="Arial" w:hAnsi="Arial"/>
          <w:sz w:val="14"/>
          <w:szCs w:val="14"/>
        </w:rPr>
        <w:t>r.o</w:t>
      </w:r>
      <w:proofErr w:type="spellEnd"/>
      <w:r w:rsidRPr="00B640A6">
        <w:rPr>
          <w:rFonts w:ascii="Arial" w:hAnsi="Arial"/>
          <w:sz w:val="14"/>
          <w:szCs w:val="14"/>
        </w:rPr>
        <w:t xml:space="preserve">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F57C31">
        <w:rPr>
          <w:rFonts w:ascii="Arial" w:hAnsi="Arial"/>
          <w:sz w:val="22"/>
        </w:rPr>
        <w:t xml:space="preserve"> Na potwierdzenie niepodlegania wykluczeniu Wykonawca przedkłada oświadczenie, o którym mowa w art. 125 ust. 1 ustawy o niepodleganiu wykluczeniu i spełnianiu warunków udziału w postępowaniu </w:t>
      </w:r>
      <w:r>
        <w:rPr>
          <w:rFonts w:ascii="Arial" w:hAnsi="Arial"/>
          <w:sz w:val="22"/>
        </w:rPr>
        <w:t>-</w:t>
      </w:r>
      <w:r w:rsidRPr="00F57C31">
        <w:rPr>
          <w:rFonts w:ascii="Arial" w:hAnsi="Arial"/>
          <w:sz w:val="22"/>
        </w:rPr>
        <w:t xml:space="preserve"> załącznik nr 2 SWZ</w:t>
      </w:r>
      <w:r w:rsidR="00957B4D">
        <w:rPr>
          <w:rFonts w:ascii="Arial" w:hAnsi="Arial"/>
          <w:sz w:val="22"/>
        </w:rPr>
        <w:t>;</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D4F08">
      <w:pPr>
        <w:numPr>
          <w:ilvl w:val="0"/>
          <w:numId w:val="8"/>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61B5876D" w14:textId="4E585367" w:rsidR="00C761A9" w:rsidRDefault="00C761A9" w:rsidP="009D4F08">
      <w:pPr>
        <w:numPr>
          <w:ilvl w:val="1"/>
          <w:numId w:val="8"/>
        </w:numPr>
        <w:tabs>
          <w:tab w:val="clear" w:pos="1440"/>
          <w:tab w:val="num" w:pos="993"/>
        </w:tabs>
        <w:ind w:left="993" w:hanging="426"/>
        <w:jc w:val="both"/>
        <w:rPr>
          <w:rFonts w:ascii="Arial" w:hAnsi="Arial"/>
          <w:sz w:val="22"/>
        </w:rPr>
      </w:pPr>
      <w:r>
        <w:rPr>
          <w:rFonts w:ascii="Arial" w:hAnsi="Arial"/>
          <w:sz w:val="22"/>
        </w:rPr>
        <w:t>wykaz wykonanych usług wraz z dowodami,</w:t>
      </w:r>
    </w:p>
    <w:p w14:paraId="3CFAB3FB" w14:textId="77777777" w:rsidR="00957B4D" w:rsidRDefault="00957B4D" w:rsidP="009D4F08">
      <w:pPr>
        <w:numPr>
          <w:ilvl w:val="1"/>
          <w:numId w:val="8"/>
        </w:numPr>
        <w:tabs>
          <w:tab w:val="clear" w:pos="1440"/>
          <w:tab w:val="num" w:pos="993"/>
        </w:tabs>
        <w:ind w:left="993" w:hanging="426"/>
        <w:jc w:val="both"/>
        <w:rPr>
          <w:rFonts w:ascii="Arial" w:hAnsi="Arial"/>
          <w:sz w:val="22"/>
        </w:rPr>
      </w:pPr>
      <w:r w:rsidRPr="0020228E">
        <w:rPr>
          <w:rFonts w:ascii="Arial" w:hAnsi="Arial"/>
          <w:sz w:val="22"/>
        </w:rPr>
        <w:t>wykaz osób</w:t>
      </w:r>
      <w:r>
        <w:rPr>
          <w:rFonts w:ascii="Arial" w:hAnsi="Arial"/>
          <w:sz w:val="22"/>
        </w:rPr>
        <w:t xml:space="preserve"> przewidzianych do realizacji zamówienia.</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clear" w:pos="720"/>
          <w:tab w:val="num" w:pos="284"/>
        </w:tabs>
        <w:ind w:left="284" w:hanging="284"/>
        <w:jc w:val="both"/>
        <w:rPr>
          <w:rFonts w:ascii="Arial" w:hAnsi="Arial"/>
          <w:b/>
          <w:sz w:val="22"/>
        </w:rPr>
      </w:pPr>
      <w:bookmarkStart w:id="28" w:name="_Hlk2323600"/>
      <w:r w:rsidRPr="00AE3C8D">
        <w:rPr>
          <w:rFonts w:ascii="Arial" w:hAnsi="Arial"/>
          <w:b/>
          <w:sz w:val="22"/>
        </w:rPr>
        <w:t>Warunki zamówienia</w:t>
      </w:r>
    </w:p>
    <w:p w14:paraId="1961724C" w14:textId="46CDD737" w:rsidR="00957B4D" w:rsidRPr="00F10132" w:rsidRDefault="00C908AE" w:rsidP="00957B4D">
      <w:pPr>
        <w:numPr>
          <w:ilvl w:val="0"/>
          <w:numId w:val="5"/>
        </w:numPr>
        <w:tabs>
          <w:tab w:val="clear" w:pos="720"/>
          <w:tab w:val="num" w:pos="567"/>
        </w:tabs>
        <w:ind w:left="567" w:hanging="283"/>
        <w:jc w:val="both"/>
        <w:rPr>
          <w:rFonts w:ascii="Arial" w:hAnsi="Arial"/>
          <w:b/>
          <w:sz w:val="22"/>
        </w:rPr>
      </w:pPr>
      <w:bookmarkStart w:id="29" w:name="_Hlk2324719"/>
      <w:bookmarkStart w:id="30" w:name="_Hlk38012245"/>
      <w:bookmarkEnd w:id="28"/>
      <w:r>
        <w:rPr>
          <w:rFonts w:ascii="Arial" w:hAnsi="Arial"/>
          <w:b/>
          <w:bCs/>
          <w:sz w:val="22"/>
        </w:rPr>
        <w:t xml:space="preserve">Termin realizacji zamówienia </w:t>
      </w:r>
      <w:bookmarkStart w:id="31" w:name="_Hlk86837992"/>
      <w:r>
        <w:rPr>
          <w:rFonts w:ascii="Arial" w:hAnsi="Arial"/>
          <w:b/>
          <w:bCs/>
          <w:sz w:val="22"/>
        </w:rPr>
        <w:t>24 miesi</w:t>
      </w:r>
      <w:r w:rsidR="00E445B5">
        <w:rPr>
          <w:rFonts w:ascii="Arial" w:hAnsi="Arial"/>
          <w:b/>
          <w:bCs/>
          <w:sz w:val="22"/>
        </w:rPr>
        <w:t>ące</w:t>
      </w:r>
      <w:r>
        <w:rPr>
          <w:rFonts w:ascii="Arial" w:hAnsi="Arial"/>
          <w:b/>
          <w:bCs/>
          <w:sz w:val="22"/>
        </w:rPr>
        <w:t xml:space="preserve"> – od 1.01.202</w:t>
      </w:r>
      <w:r w:rsidR="00CE413F">
        <w:rPr>
          <w:rFonts w:ascii="Arial" w:hAnsi="Arial"/>
          <w:b/>
          <w:bCs/>
          <w:sz w:val="22"/>
        </w:rPr>
        <w:t>4</w:t>
      </w:r>
      <w:r>
        <w:rPr>
          <w:rFonts w:ascii="Arial" w:hAnsi="Arial"/>
          <w:b/>
          <w:bCs/>
          <w:sz w:val="22"/>
        </w:rPr>
        <w:t xml:space="preserve"> do 31.12.202</w:t>
      </w:r>
      <w:r w:rsidR="00CE413F">
        <w:rPr>
          <w:rFonts w:ascii="Arial" w:hAnsi="Arial"/>
          <w:b/>
          <w:bCs/>
          <w:sz w:val="22"/>
        </w:rPr>
        <w:t>5</w:t>
      </w:r>
      <w:r>
        <w:rPr>
          <w:rFonts w:ascii="Arial" w:hAnsi="Arial"/>
          <w:b/>
          <w:bCs/>
          <w:sz w:val="22"/>
        </w:rPr>
        <w:t xml:space="preserve"> roku</w:t>
      </w:r>
      <w:bookmarkStart w:id="32" w:name="_Hlk50637304"/>
      <w:r w:rsidR="00957B4D" w:rsidRPr="00453F64">
        <w:rPr>
          <w:rFonts w:ascii="Arial" w:hAnsi="Arial"/>
          <w:bCs/>
          <w:sz w:val="22"/>
        </w:rPr>
        <w:t>.</w:t>
      </w:r>
      <w:bookmarkStart w:id="33" w:name="_Hlk536448529"/>
      <w:bookmarkEnd w:id="29"/>
      <w:bookmarkEnd w:id="30"/>
      <w:bookmarkEnd w:id="32"/>
    </w:p>
    <w:bookmarkEnd w:id="31"/>
    <w:bookmarkEnd w:id="33"/>
    <w:p w14:paraId="4A6A93F7" w14:textId="6FBA5764"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 xml:space="preserve">ofert do dnia </w:t>
      </w:r>
      <w:r w:rsidR="00BA7268">
        <w:rPr>
          <w:rFonts w:ascii="Arial" w:hAnsi="Arial"/>
          <w:b/>
          <w:sz w:val="22"/>
        </w:rPr>
        <w:t>13</w:t>
      </w:r>
      <w:r w:rsidR="00932928">
        <w:rPr>
          <w:rFonts w:ascii="Arial" w:hAnsi="Arial"/>
          <w:b/>
          <w:sz w:val="22"/>
        </w:rPr>
        <w:t xml:space="preserve"> stycznia</w:t>
      </w:r>
      <w:r>
        <w:rPr>
          <w:rFonts w:ascii="Arial" w:hAnsi="Arial"/>
          <w:b/>
          <w:sz w:val="22"/>
        </w:rPr>
        <w:t xml:space="preserve"> </w:t>
      </w:r>
      <w:r w:rsidRPr="00067CB0">
        <w:rPr>
          <w:rFonts w:ascii="Arial" w:hAnsi="Arial"/>
          <w:b/>
          <w:sz w:val="22"/>
        </w:rPr>
        <w:t>202</w:t>
      </w:r>
      <w:r w:rsidR="00932928">
        <w:rPr>
          <w:rFonts w:ascii="Arial" w:hAnsi="Arial"/>
          <w:b/>
          <w:sz w:val="22"/>
        </w:rPr>
        <w:t>4</w:t>
      </w:r>
      <w:r w:rsidRPr="00067CB0">
        <w:rPr>
          <w:rFonts w:ascii="Arial" w:hAnsi="Arial"/>
          <w:b/>
          <w:sz w:val="22"/>
        </w:rPr>
        <w:t xml:space="preserve"> r. 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77777777"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 xml:space="preserve">. </w:t>
      </w:r>
    </w:p>
    <w:p w14:paraId="2F7B6199" w14:textId="77777777" w:rsidR="00957B4D" w:rsidRDefault="00957B4D" w:rsidP="00957B4D">
      <w:pPr>
        <w:numPr>
          <w:ilvl w:val="0"/>
          <w:numId w:val="5"/>
        </w:numPr>
        <w:tabs>
          <w:tab w:val="clear" w:pos="720"/>
        </w:tabs>
        <w:ind w:left="567" w:hanging="283"/>
        <w:jc w:val="both"/>
        <w:rPr>
          <w:rFonts w:ascii="Arial" w:hAnsi="Arial"/>
          <w:sz w:val="22"/>
        </w:rPr>
      </w:pPr>
      <w:bookmarkStart w:id="34" w:name="_Hlk2340184"/>
      <w:r>
        <w:rPr>
          <w:rFonts w:ascii="Arial" w:hAnsi="Arial"/>
          <w:b/>
          <w:sz w:val="22"/>
        </w:rPr>
        <w:lastRenderedPageBreak/>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bookmarkEnd w:id="34"/>
      <w:r w:rsidRPr="007576FC">
        <w:rPr>
          <w:rFonts w:ascii="Arial" w:hAnsi="Arial"/>
          <w:b/>
          <w:sz w:val="22"/>
        </w:rPr>
        <w:t>.</w:t>
      </w:r>
      <w:r w:rsidRPr="007576FC">
        <w:rPr>
          <w:rFonts w:ascii="Arial" w:hAnsi="Arial"/>
          <w:sz w:val="22"/>
        </w:rPr>
        <w:t xml:space="preserve"> </w:t>
      </w:r>
      <w:bookmarkStart w:id="35" w:name="_Hlk2340232"/>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nadzorowi administracyjnemu ani sądowemu. </w:t>
      </w:r>
      <w:r w:rsidRPr="008B1006">
        <w:rPr>
          <w:rFonts w:ascii="Arial" w:hAnsi="Arial"/>
          <w:sz w:val="22"/>
        </w:rPr>
        <w:t xml:space="preserve">Zamówienie </w:t>
      </w:r>
      <w:r>
        <w:rPr>
          <w:rFonts w:ascii="Arial" w:hAnsi="Arial"/>
          <w:sz w:val="22"/>
        </w:rPr>
        <w:t>nie nadaje się  d</w:t>
      </w:r>
      <w:r w:rsidRPr="008B1006">
        <w:rPr>
          <w:rFonts w:ascii="Arial" w:hAnsi="Arial"/>
          <w:sz w:val="22"/>
        </w:rPr>
        <w:t>o sensownego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r>
        <w:rPr>
          <w:rFonts w:ascii="Arial" w:hAnsi="Arial"/>
          <w:sz w:val="22"/>
        </w:rPr>
        <w:t>.</w:t>
      </w:r>
      <w:bookmarkEnd w:id="35"/>
    </w:p>
    <w:p w14:paraId="2B5BE434" w14:textId="77777777" w:rsidR="00957B4D" w:rsidRPr="004828C6" w:rsidRDefault="00957B4D" w:rsidP="00957B4D">
      <w:pPr>
        <w:ind w:left="567"/>
        <w:jc w:val="both"/>
        <w:rPr>
          <w:rFonts w:ascii="Arial" w:hAnsi="Arial"/>
          <w:sz w:val="22"/>
        </w:rPr>
      </w:pPr>
    </w:p>
    <w:p w14:paraId="7F4E6C83" w14:textId="33D36685"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bookmarkStart w:id="36" w:name="_Hlk76722703"/>
      <w:r w:rsidR="00A64A0D" w:rsidRPr="00173452">
        <w:rPr>
          <w:rFonts w:ascii="Arial" w:hAnsi="Arial"/>
          <w:b/>
          <w:bCs/>
          <w:sz w:val="22"/>
        </w:rPr>
        <w:t>Wymagane jest</w:t>
      </w:r>
      <w:r w:rsidR="00A64A0D" w:rsidRPr="007576FC">
        <w:rPr>
          <w:rFonts w:ascii="Arial" w:hAnsi="Arial"/>
          <w:b/>
          <w:sz w:val="22"/>
        </w:rPr>
        <w:t xml:space="preserve"> wniesienie wadium w wysokości</w:t>
      </w:r>
      <w:r w:rsidR="00A64A0D">
        <w:rPr>
          <w:rFonts w:ascii="Arial" w:hAnsi="Arial"/>
          <w:b/>
          <w:sz w:val="22"/>
        </w:rPr>
        <w:t xml:space="preserve"> </w:t>
      </w:r>
      <w:r w:rsidR="00D85168">
        <w:rPr>
          <w:rFonts w:ascii="Arial" w:hAnsi="Arial"/>
          <w:b/>
          <w:sz w:val="22"/>
        </w:rPr>
        <w:t>4</w:t>
      </w:r>
      <w:r w:rsidR="00A64A0D">
        <w:rPr>
          <w:rFonts w:ascii="Arial" w:hAnsi="Arial"/>
          <w:b/>
          <w:sz w:val="22"/>
        </w:rPr>
        <w:t xml:space="preserve"> 000 zł </w:t>
      </w:r>
      <w:bookmarkEnd w:id="36"/>
      <w:r w:rsidR="00A64A0D">
        <w:rPr>
          <w:rFonts w:ascii="Arial" w:hAnsi="Arial"/>
          <w:bCs/>
          <w:sz w:val="22"/>
        </w:rPr>
        <w:t>(patrz rozdział VIII)</w:t>
      </w:r>
      <w:r w:rsidR="00EE5C81">
        <w:rPr>
          <w:rFonts w:ascii="Arial" w:hAnsi="Arial"/>
          <w:bCs/>
          <w:sz w:val="22"/>
        </w:rPr>
        <w:t>;</w:t>
      </w:r>
    </w:p>
    <w:p w14:paraId="7EA5E4AF" w14:textId="77777777" w:rsidR="00957B4D" w:rsidRPr="006978B8" w:rsidRDefault="00957B4D" w:rsidP="00957B4D">
      <w:pPr>
        <w:ind w:left="851"/>
        <w:jc w:val="both"/>
        <w:rPr>
          <w:rFonts w:ascii="Arial" w:hAnsi="Arial"/>
          <w:b/>
          <w:sz w:val="22"/>
        </w:rPr>
      </w:pPr>
    </w:p>
    <w:p w14:paraId="148CD1CE" w14:textId="7FE156B1" w:rsidR="00A64A0D" w:rsidRDefault="00477D3A" w:rsidP="00957B4D">
      <w:pPr>
        <w:numPr>
          <w:ilvl w:val="0"/>
          <w:numId w:val="5"/>
        </w:numPr>
        <w:tabs>
          <w:tab w:val="clear" w:pos="720"/>
          <w:tab w:val="num" w:pos="567"/>
        </w:tabs>
        <w:ind w:left="567" w:hanging="283"/>
        <w:jc w:val="both"/>
        <w:rPr>
          <w:rFonts w:ascii="Arial" w:hAnsi="Arial"/>
          <w:b/>
          <w:sz w:val="22"/>
        </w:rPr>
      </w:pPr>
      <w:r w:rsidRPr="006978B8">
        <w:rPr>
          <w:rFonts w:ascii="Arial" w:hAnsi="Arial"/>
          <w:b/>
          <w:sz w:val="22"/>
        </w:rPr>
        <w:t>Zabezpieczenia należytego wykonania umowy</w:t>
      </w:r>
      <w:r>
        <w:rPr>
          <w:rFonts w:ascii="Arial" w:hAnsi="Arial"/>
          <w:b/>
          <w:sz w:val="22"/>
        </w:rPr>
        <w:t xml:space="preserve"> – nie wymagane;</w:t>
      </w:r>
      <w:r w:rsidR="00A64A0D" w:rsidRPr="00A64A0D">
        <w:rPr>
          <w:rFonts w:ascii="Arial" w:hAnsi="Arial"/>
          <w:b/>
          <w:sz w:val="22"/>
        </w:rPr>
        <w:t xml:space="preserve"> </w:t>
      </w:r>
    </w:p>
    <w:p w14:paraId="5927AC55" w14:textId="77777777" w:rsidR="00957B4D" w:rsidRPr="006978B8" w:rsidRDefault="00957B4D" w:rsidP="00957B4D">
      <w:pPr>
        <w:ind w:left="851"/>
        <w:jc w:val="both"/>
        <w:rPr>
          <w:rFonts w:ascii="Arial" w:hAnsi="Arial"/>
          <w:b/>
          <w:sz w:val="22"/>
        </w:rPr>
      </w:pPr>
    </w:p>
    <w:p w14:paraId="0A8FCB8A" w14:textId="77777777" w:rsidR="009B2CAF" w:rsidRPr="009B2CAF" w:rsidRDefault="00957B4D" w:rsidP="00957B4D">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r w:rsidR="00D85168">
        <w:rPr>
          <w:rFonts w:ascii="Arial" w:hAnsi="Arial"/>
          <w:b/>
          <w:sz w:val="22"/>
        </w:rPr>
        <w:t xml:space="preserve"> </w:t>
      </w:r>
      <w:r w:rsidR="00D85168">
        <w:rPr>
          <w:rFonts w:ascii="Arial" w:hAnsi="Arial"/>
          <w:bCs/>
          <w:sz w:val="22"/>
        </w:rPr>
        <w:t xml:space="preserve">Wynagrodzenie Wykonawcy określają ceny ofertowe za poszczególne konserwacje. Wynagrodzenie Wykonawcy za </w:t>
      </w:r>
      <w:r w:rsidR="009B2CAF">
        <w:rPr>
          <w:rFonts w:ascii="Arial" w:hAnsi="Arial"/>
          <w:bCs/>
          <w:sz w:val="22"/>
        </w:rPr>
        <w:t xml:space="preserve">pozostałe elementy zamówienia </w:t>
      </w:r>
      <w:r w:rsidR="00D85168">
        <w:rPr>
          <w:rFonts w:ascii="Arial" w:hAnsi="Arial"/>
          <w:bCs/>
          <w:sz w:val="22"/>
        </w:rPr>
        <w:t xml:space="preserve">związane z </w:t>
      </w:r>
      <w:r w:rsidR="00D85168" w:rsidRPr="00D85168">
        <w:rPr>
          <w:rFonts w:ascii="Arial" w:hAnsi="Arial"/>
          <w:bCs/>
          <w:sz w:val="22"/>
        </w:rPr>
        <w:t>bieżąc</w:t>
      </w:r>
      <w:r w:rsidR="00D85168">
        <w:rPr>
          <w:rFonts w:ascii="Arial" w:hAnsi="Arial"/>
          <w:bCs/>
          <w:sz w:val="22"/>
        </w:rPr>
        <w:t>ym</w:t>
      </w:r>
      <w:r w:rsidR="00D85168" w:rsidRPr="00D85168">
        <w:rPr>
          <w:rFonts w:ascii="Arial" w:hAnsi="Arial"/>
          <w:bCs/>
          <w:sz w:val="22"/>
        </w:rPr>
        <w:t xml:space="preserve"> utrzymywanie</w:t>
      </w:r>
      <w:r w:rsidR="00D85168">
        <w:rPr>
          <w:rFonts w:ascii="Arial" w:hAnsi="Arial"/>
          <w:bCs/>
          <w:sz w:val="22"/>
        </w:rPr>
        <w:t>m</w:t>
      </w:r>
      <w:r w:rsidR="00D85168" w:rsidRPr="00D85168">
        <w:rPr>
          <w:rFonts w:ascii="Arial" w:hAnsi="Arial"/>
          <w:bCs/>
          <w:sz w:val="22"/>
        </w:rPr>
        <w:t xml:space="preserve"> </w:t>
      </w:r>
      <w:r w:rsidR="009B2CAF">
        <w:rPr>
          <w:rFonts w:ascii="Arial" w:hAnsi="Arial"/>
          <w:bCs/>
          <w:sz w:val="22"/>
        </w:rPr>
        <w:t xml:space="preserve">rowów i kanałów </w:t>
      </w:r>
      <w:r w:rsidR="00D85168">
        <w:rPr>
          <w:rFonts w:ascii="Arial" w:hAnsi="Arial"/>
          <w:bCs/>
          <w:sz w:val="22"/>
        </w:rPr>
        <w:t>zawarte jest w wynagrodzeniu za konserwacje.</w:t>
      </w:r>
    </w:p>
    <w:p w14:paraId="161C7A78" w14:textId="77777777" w:rsidR="00957B4D" w:rsidRPr="00EF4839" w:rsidRDefault="00957B4D" w:rsidP="00957B4D">
      <w:pPr>
        <w:ind w:left="993"/>
        <w:jc w:val="both"/>
        <w:rPr>
          <w:rFonts w:ascii="Arial" w:hAnsi="Arial"/>
          <w:b/>
          <w:sz w:val="22"/>
        </w:rPr>
      </w:pPr>
    </w:p>
    <w:p w14:paraId="6C67C1BF" w14:textId="77777777" w:rsidR="00957B4D" w:rsidRDefault="00957B4D" w:rsidP="00957B4D">
      <w:pPr>
        <w:numPr>
          <w:ilvl w:val="0"/>
          <w:numId w:val="5"/>
        </w:numPr>
        <w:tabs>
          <w:tab w:val="clear" w:pos="720"/>
          <w:tab w:val="num" w:pos="709"/>
        </w:tabs>
        <w:ind w:left="709" w:hanging="425"/>
        <w:jc w:val="both"/>
        <w:rPr>
          <w:rFonts w:ascii="Arial" w:hAnsi="Arial"/>
          <w:b/>
          <w:sz w:val="22"/>
        </w:rPr>
      </w:pPr>
      <w:r w:rsidRPr="000D0327">
        <w:rPr>
          <w:rFonts w:ascii="Arial" w:hAnsi="Arial"/>
          <w:b/>
          <w:sz w:val="22"/>
        </w:rPr>
        <w:t>Warunki płatności</w:t>
      </w:r>
      <w:r>
        <w:rPr>
          <w:rFonts w:ascii="Arial" w:hAnsi="Arial"/>
          <w:sz w:val="22"/>
        </w:rPr>
        <w:t xml:space="preserve"> – według wzoru umowy;</w:t>
      </w:r>
      <w:r>
        <w:rPr>
          <w:rFonts w:ascii="Arial" w:hAnsi="Arial"/>
          <w:b/>
          <w:sz w:val="22"/>
        </w:rPr>
        <w:t xml:space="preserve"> </w:t>
      </w:r>
    </w:p>
    <w:p w14:paraId="6380A2D0" w14:textId="77777777" w:rsidR="00957B4D" w:rsidRDefault="00957B4D" w:rsidP="00957B4D">
      <w:pPr>
        <w:pStyle w:val="Akapitzlist"/>
        <w:spacing w:after="0" w:line="240" w:lineRule="auto"/>
        <w:rPr>
          <w:rFonts w:ascii="Arial" w:hAnsi="Arial"/>
          <w:b/>
        </w:rPr>
      </w:pPr>
    </w:p>
    <w:p w14:paraId="58F2EB17" w14:textId="6AC2EE20" w:rsidR="00957B4D" w:rsidRPr="007B7F3D" w:rsidRDefault="00957B4D"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r w:rsidR="00627B6E">
        <w:rPr>
          <w:rFonts w:ascii="Arial" w:hAnsi="Arial"/>
          <w:sz w:val="22"/>
        </w:rPr>
        <w:t>;</w:t>
      </w:r>
    </w:p>
    <w:p w14:paraId="7A31AFE9" w14:textId="77777777" w:rsidR="00957B4D" w:rsidRPr="000A4E36" w:rsidRDefault="00957B4D" w:rsidP="00957B4D">
      <w:pPr>
        <w:ind w:left="709"/>
        <w:jc w:val="both"/>
        <w:rPr>
          <w:rFonts w:ascii="Arial" w:hAnsi="Arial"/>
          <w:b/>
          <w:sz w:val="22"/>
        </w:rPr>
      </w:pPr>
    </w:p>
    <w:p w14:paraId="5F3686B0" w14:textId="10D845D0" w:rsidR="00957B4D" w:rsidRPr="00F120C7" w:rsidRDefault="00957B4D" w:rsidP="00957B4D">
      <w:pPr>
        <w:numPr>
          <w:ilvl w:val="0"/>
          <w:numId w:val="5"/>
        </w:numPr>
        <w:tabs>
          <w:tab w:val="clear" w:pos="720"/>
          <w:tab w:val="num" w:pos="709"/>
        </w:tabs>
        <w:ind w:left="709" w:hanging="425"/>
        <w:jc w:val="both"/>
        <w:rPr>
          <w:rFonts w:ascii="Arial" w:hAnsi="Arial"/>
          <w:b/>
          <w:sz w:val="22"/>
        </w:rPr>
      </w:pPr>
      <w:bookmarkStart w:id="37" w:name="_Hlk76723397"/>
      <w:bookmarkStart w:id="38" w:name="_Hlk2323632"/>
      <w:r w:rsidRPr="00803AAC">
        <w:rPr>
          <w:rFonts w:ascii="Arial" w:hAnsi="Arial"/>
          <w:b/>
          <w:sz w:val="22"/>
        </w:rPr>
        <w:t xml:space="preserve">Obowiązek osobistego </w:t>
      </w:r>
      <w:r w:rsidRPr="007B6025">
        <w:rPr>
          <w:rFonts w:ascii="Arial" w:hAnsi="Arial"/>
          <w:b/>
          <w:sz w:val="22"/>
        </w:rPr>
        <w:t xml:space="preserve">wykonania przez Wykonawcę kluczowych </w:t>
      </w:r>
      <w:r w:rsidR="00730DFF">
        <w:rPr>
          <w:rFonts w:ascii="Arial" w:hAnsi="Arial"/>
          <w:b/>
          <w:sz w:val="22"/>
        </w:rPr>
        <w:t>elementów zamówienia</w:t>
      </w:r>
      <w:r w:rsidRPr="007B6025">
        <w:rPr>
          <w:rFonts w:ascii="Arial" w:hAnsi="Arial"/>
          <w:b/>
          <w:sz w:val="22"/>
        </w:rPr>
        <w:t>.</w:t>
      </w:r>
      <w:r w:rsidRPr="002F6891">
        <w:rPr>
          <w:rFonts w:ascii="Arial" w:hAnsi="Arial"/>
          <w:b/>
          <w:color w:val="FF0000"/>
          <w:sz w:val="22"/>
        </w:rPr>
        <w:t xml:space="preserve"> </w:t>
      </w:r>
      <w:bookmarkStart w:id="39" w:name="_Hlk86832468"/>
      <w:bookmarkStart w:id="40" w:name="_Hlk2341053"/>
      <w:bookmarkStart w:id="41" w:name="_Hlk35608524"/>
      <w:r w:rsidR="00ED441D" w:rsidRPr="008A42E8">
        <w:rPr>
          <w:rFonts w:ascii="Arial" w:hAnsi="Arial"/>
          <w:bCs/>
          <w:sz w:val="22"/>
        </w:rPr>
        <w:t xml:space="preserve">Zamawiający zgodnie z art. 121 ustawy może zastrzec obowiązek osobistego wykonania przez </w:t>
      </w:r>
      <w:r w:rsidR="00ED441D">
        <w:rPr>
          <w:rFonts w:ascii="Arial" w:hAnsi="Arial"/>
          <w:bCs/>
          <w:sz w:val="22"/>
        </w:rPr>
        <w:t>W</w:t>
      </w:r>
      <w:r w:rsidR="00ED441D" w:rsidRPr="008A42E8">
        <w:rPr>
          <w:rFonts w:ascii="Arial" w:hAnsi="Arial"/>
          <w:bCs/>
          <w:sz w:val="22"/>
        </w:rPr>
        <w:t xml:space="preserve">ykonawcę </w:t>
      </w:r>
      <w:r w:rsidR="006A7474">
        <w:rPr>
          <w:rFonts w:ascii="Arial" w:hAnsi="Arial"/>
          <w:bCs/>
          <w:sz w:val="22"/>
        </w:rPr>
        <w:t xml:space="preserve">(bez udziału podwykonawców) </w:t>
      </w:r>
      <w:r w:rsidR="00ED441D" w:rsidRPr="008A42E8">
        <w:rPr>
          <w:rFonts w:ascii="Arial" w:hAnsi="Arial"/>
          <w:bCs/>
          <w:sz w:val="22"/>
        </w:rPr>
        <w:t xml:space="preserve">kluczowych zadań </w:t>
      </w:r>
      <w:r w:rsidR="009D335C">
        <w:rPr>
          <w:rFonts w:ascii="Arial" w:hAnsi="Arial"/>
          <w:bCs/>
          <w:sz w:val="22"/>
        </w:rPr>
        <w:t>zamówienia</w:t>
      </w:r>
      <w:r w:rsidR="00ED441D" w:rsidRPr="008A42E8">
        <w:rPr>
          <w:rFonts w:ascii="Arial" w:hAnsi="Arial"/>
          <w:bCs/>
          <w:sz w:val="22"/>
        </w:rPr>
        <w:t xml:space="preserve">. Za kluczowe </w:t>
      </w:r>
      <w:r w:rsidR="009D335C">
        <w:rPr>
          <w:rFonts w:ascii="Arial" w:hAnsi="Arial"/>
          <w:bCs/>
          <w:sz w:val="22"/>
        </w:rPr>
        <w:t>zadania</w:t>
      </w:r>
      <w:r w:rsidR="00ED441D" w:rsidRPr="008A42E8">
        <w:rPr>
          <w:rFonts w:ascii="Arial" w:hAnsi="Arial"/>
          <w:bCs/>
          <w:sz w:val="22"/>
        </w:rPr>
        <w:t xml:space="preserve"> uznaje się wykonanie </w:t>
      </w:r>
      <w:r w:rsidR="00FA5C82">
        <w:rPr>
          <w:rFonts w:ascii="Arial" w:hAnsi="Arial"/>
          <w:bCs/>
          <w:sz w:val="22"/>
        </w:rPr>
        <w:t>robót konserwacyjnych i naprawczych związanych z utrzymaniem rowów i kanałów melioracyjnych</w:t>
      </w:r>
      <w:r w:rsidR="00ED441D" w:rsidRPr="00ED441D">
        <w:rPr>
          <w:rFonts w:ascii="Arial" w:hAnsi="Arial"/>
          <w:bCs/>
          <w:sz w:val="22"/>
        </w:rPr>
        <w:t xml:space="preserve">. </w:t>
      </w:r>
      <w:r w:rsidR="006A7474" w:rsidRPr="006A7474">
        <w:rPr>
          <w:rFonts w:ascii="Arial" w:hAnsi="Arial"/>
          <w:bCs/>
          <w:sz w:val="22"/>
        </w:rPr>
        <w:t>W związku z tym Wykonawca nie może powoływać się na zdolności innego podmiotu, na zasadach określonych w art. 118 ustawy w celu wykazania spełnienia warunków udziału w postępowaniu</w:t>
      </w:r>
      <w:bookmarkEnd w:id="39"/>
      <w:r w:rsidR="006A7474">
        <w:rPr>
          <w:rFonts w:ascii="Arial" w:hAnsi="Arial"/>
          <w:bCs/>
          <w:sz w:val="22"/>
        </w:rPr>
        <w:t>;</w:t>
      </w:r>
    </w:p>
    <w:bookmarkEnd w:id="37"/>
    <w:p w14:paraId="5637ED24" w14:textId="77777777" w:rsidR="008513F4" w:rsidRDefault="008513F4" w:rsidP="008513F4">
      <w:pPr>
        <w:jc w:val="both"/>
        <w:rPr>
          <w:rFonts w:ascii="Arial" w:hAnsi="Arial"/>
          <w:b/>
          <w:sz w:val="22"/>
        </w:rPr>
      </w:pPr>
    </w:p>
    <w:p w14:paraId="2B2D6980" w14:textId="77777777" w:rsidR="0040171A" w:rsidRPr="00B927FA" w:rsidRDefault="0040171A" w:rsidP="009D4F08">
      <w:pPr>
        <w:numPr>
          <w:ilvl w:val="0"/>
          <w:numId w:val="40"/>
        </w:numPr>
        <w:jc w:val="both"/>
        <w:rPr>
          <w:rFonts w:ascii="Arial" w:hAnsi="Arial"/>
          <w:b/>
          <w:sz w:val="22"/>
        </w:rPr>
      </w:pPr>
      <w:r w:rsidRPr="00B927FA">
        <w:rPr>
          <w:rFonts w:ascii="Arial" w:hAnsi="Arial"/>
          <w:b/>
          <w:sz w:val="22"/>
        </w:rPr>
        <w:t>PROCEDURA</w:t>
      </w:r>
    </w:p>
    <w:p w14:paraId="083513B8" w14:textId="77777777" w:rsidR="0040171A" w:rsidRPr="00B927FA" w:rsidRDefault="0040171A" w:rsidP="009D4F08">
      <w:pPr>
        <w:numPr>
          <w:ilvl w:val="0"/>
          <w:numId w:val="24"/>
        </w:numPr>
        <w:jc w:val="both"/>
        <w:rPr>
          <w:rFonts w:ascii="Arial" w:hAnsi="Arial"/>
          <w:sz w:val="22"/>
        </w:rPr>
      </w:pPr>
      <w:r w:rsidRPr="00B927FA">
        <w:rPr>
          <w:rFonts w:ascii="Arial" w:hAnsi="Arial"/>
          <w:b/>
          <w:bCs/>
          <w:sz w:val="22"/>
        </w:rPr>
        <w:t>Postępowanie o wartości mniejszej niż progi unijne</w:t>
      </w:r>
      <w:r w:rsidRPr="00B927FA">
        <w:rPr>
          <w:rFonts w:ascii="Arial" w:hAnsi="Arial"/>
          <w:sz w:val="22"/>
        </w:rPr>
        <w:t xml:space="preserve"> prowadzone w trybie </w:t>
      </w:r>
      <w:r w:rsidRPr="00B927FA">
        <w:rPr>
          <w:rFonts w:ascii="Arial" w:hAnsi="Arial"/>
          <w:b/>
          <w:sz w:val="22"/>
        </w:rPr>
        <w:t xml:space="preserve">podstawowym z możliwością prowadzenia negocjacji w celu ulepszenia treści ofert </w:t>
      </w:r>
      <w:r w:rsidRPr="00B927FA">
        <w:rPr>
          <w:rFonts w:ascii="Arial" w:hAnsi="Arial"/>
          <w:sz w:val="22"/>
        </w:rPr>
        <w:t>na podstawie art. 275 pkt 2 ustawy;</w:t>
      </w:r>
    </w:p>
    <w:p w14:paraId="77422081" w14:textId="77777777" w:rsidR="0040171A" w:rsidRPr="00B927FA" w:rsidRDefault="0040171A" w:rsidP="009D4F08">
      <w:pPr>
        <w:numPr>
          <w:ilvl w:val="0"/>
          <w:numId w:val="24"/>
        </w:numPr>
        <w:jc w:val="both"/>
        <w:rPr>
          <w:rFonts w:ascii="Arial" w:hAnsi="Arial"/>
          <w:sz w:val="22"/>
        </w:rPr>
      </w:pPr>
      <w:r w:rsidRPr="00B927FA">
        <w:rPr>
          <w:rFonts w:ascii="Arial" w:hAnsi="Arial"/>
          <w:sz w:val="22"/>
        </w:rPr>
        <w:t>Do oferty Wykonawca dołącza oświadczenie o niepodleganiu wykluczeniu i spełnianiu warunków udziału w postępowaniu, o którym mowa w art. 125 ust. 1 ustawy - w zakresie i formie zgodnej z załącznikiem nr 2 SWZ. Oświadczenie stanowi dowód potwierdzający brak podstaw wykluczenia oraz spełnianie warunków udziału w postępowaniu na dzień składania ofert, tymczasowo zastępujący wymagane przez Zamawiającego podmiotowe środki dowodowe;</w:t>
      </w:r>
    </w:p>
    <w:p w14:paraId="3EE5EA93" w14:textId="77777777" w:rsidR="0040171A" w:rsidRPr="00B927FA" w:rsidRDefault="0040171A" w:rsidP="009D4F08">
      <w:pPr>
        <w:numPr>
          <w:ilvl w:val="0"/>
          <w:numId w:val="24"/>
        </w:numPr>
        <w:jc w:val="both"/>
        <w:rPr>
          <w:rFonts w:ascii="Arial" w:hAnsi="Arial"/>
          <w:sz w:val="22"/>
        </w:rPr>
      </w:pPr>
      <w:r w:rsidRPr="00B927FA">
        <w:rPr>
          <w:rFonts w:ascii="Arial" w:hAnsi="Arial"/>
          <w:sz w:val="22"/>
        </w:rPr>
        <w:lastRenderedPageBreak/>
        <w:t>Otwarcie ofert. Bezpośrednio przed otwarciem ofert Zamawiający udostępnia na stronie internetowej prowadzonego postępowania (na platformie postępowania) do wiadomości kwotę, jaką zamierza przeznaczyć na sfinansowanie zamówienia w formie komunikatu publicznego. Niezwłocznie po otwarciu ofert Zamawiający zamieszcza na platformie postępowania informacje o: a) nazwach oraz siedzibach Wykonawców, których oferty zostały otwarte, b) cenach lub kosztach zawartych w ofertach oraz c) innych kryteriach oceny ofert zawartych w ofertach – jeżeli są one kryteriami oceny i wyboru ofert;</w:t>
      </w:r>
    </w:p>
    <w:p w14:paraId="1564F108" w14:textId="77777777" w:rsidR="0040171A" w:rsidRPr="00B927FA" w:rsidRDefault="0040171A" w:rsidP="009D4F08">
      <w:pPr>
        <w:numPr>
          <w:ilvl w:val="0"/>
          <w:numId w:val="24"/>
        </w:numPr>
        <w:jc w:val="both"/>
        <w:rPr>
          <w:rFonts w:ascii="Arial" w:hAnsi="Arial"/>
          <w:sz w:val="22"/>
        </w:rPr>
      </w:pPr>
      <w:r w:rsidRPr="00B927FA">
        <w:rPr>
          <w:rFonts w:ascii="Arial" w:hAnsi="Arial"/>
          <w:sz w:val="22"/>
        </w:rPr>
        <w:t>Zamawiający po analizie ofert podejmuje decyzję czy przeprowadzi negocjacje w celu ulepszenia treści złożonych ofert.</w:t>
      </w:r>
    </w:p>
    <w:p w14:paraId="5C7F7B66" w14:textId="77777777" w:rsidR="0040171A" w:rsidRPr="00B927FA" w:rsidRDefault="0040171A" w:rsidP="009D4F08">
      <w:pPr>
        <w:numPr>
          <w:ilvl w:val="0"/>
          <w:numId w:val="24"/>
        </w:numPr>
        <w:jc w:val="both"/>
        <w:rPr>
          <w:rFonts w:ascii="Arial" w:hAnsi="Arial"/>
          <w:sz w:val="22"/>
        </w:rPr>
      </w:pPr>
      <w:r w:rsidRPr="00B927FA">
        <w:rPr>
          <w:rFonts w:ascii="Arial" w:hAnsi="Arial"/>
          <w:sz w:val="22"/>
        </w:rPr>
        <w:t>W przypadku podjęcia decyzji o przeprowadzeniu negocjacji Zamawiający zaprosi do negocjacji nie więcej niż 3 najwyżej ocenionych według przyjętych kryteriów oceny ofert Wykonawców;</w:t>
      </w:r>
    </w:p>
    <w:p w14:paraId="21ADDA70" w14:textId="77777777" w:rsidR="0040171A" w:rsidRPr="00B927FA" w:rsidRDefault="0040171A" w:rsidP="009D4F08">
      <w:pPr>
        <w:numPr>
          <w:ilvl w:val="0"/>
          <w:numId w:val="24"/>
        </w:numPr>
        <w:jc w:val="both"/>
        <w:rPr>
          <w:rFonts w:ascii="Arial" w:hAnsi="Arial"/>
          <w:sz w:val="22"/>
        </w:rPr>
      </w:pPr>
      <w:r w:rsidRPr="00B927FA">
        <w:rPr>
          <w:rFonts w:ascii="Arial" w:hAnsi="Arial"/>
          <w:sz w:val="22"/>
        </w:rPr>
        <w:t>Zamawiający poinformuje równocześnie wszystkich zaproszonych Wykonawców o zakończeniu negocjacji oraz zaprosi ich do składania ofert dodatkowych;</w:t>
      </w:r>
    </w:p>
    <w:p w14:paraId="25A1C11F" w14:textId="77777777" w:rsidR="0040171A" w:rsidRPr="00B927FA" w:rsidRDefault="0040171A" w:rsidP="009D4F08">
      <w:pPr>
        <w:numPr>
          <w:ilvl w:val="0"/>
          <w:numId w:val="24"/>
        </w:numPr>
        <w:jc w:val="both"/>
        <w:rPr>
          <w:rFonts w:ascii="Arial" w:hAnsi="Arial"/>
          <w:sz w:val="22"/>
        </w:rPr>
      </w:pPr>
      <w:r w:rsidRPr="00B927FA">
        <w:rPr>
          <w:rFonts w:ascii="Arial" w:hAnsi="Arial"/>
          <w:sz w:val="22"/>
        </w:rPr>
        <w:t>Wykonawca może złożyć ofertę dodatkową, która zawiera nowe propozycje w zakresie treści oferty podlegających ocenie w ramach kryteriów oceny ofert wskazanych przez Zamawiającego w zaproszeniu do negocjacji. Oferta dodatkowa nie może być mniej korzystna w żadnym z kryteriów oceny ofert wskazanych w zaproszeniu do negocjacji niż oferta złożona w odpowiedzi na ogłoszenie o zamówieniu. Oferta przestaje wiązać Wykonawcę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497A9236" w14:textId="77777777" w:rsidR="0040171A" w:rsidRPr="00B927FA" w:rsidRDefault="0040171A" w:rsidP="009D4F08">
      <w:pPr>
        <w:numPr>
          <w:ilvl w:val="0"/>
          <w:numId w:val="24"/>
        </w:numPr>
        <w:jc w:val="both"/>
        <w:rPr>
          <w:rFonts w:ascii="Arial" w:hAnsi="Arial"/>
          <w:sz w:val="22"/>
        </w:rPr>
      </w:pPr>
      <w:r w:rsidRPr="00B927FA">
        <w:rPr>
          <w:rFonts w:ascii="Arial" w:hAnsi="Arial"/>
          <w:sz w:val="22"/>
        </w:rPr>
        <w:t>Zamawiający wzywa Wykonawcę, którego oferta została najwyżej oceniona, do złożenia w wyznaczonym terminie, nie krótszym niż 5 dni od dnia wezwania, podmiotowych środków dowodowych tj.:</w:t>
      </w:r>
    </w:p>
    <w:p w14:paraId="7E47F42F" w14:textId="23D3D661" w:rsidR="0040171A" w:rsidRPr="00B927FA" w:rsidRDefault="0040171A" w:rsidP="009D4F08">
      <w:pPr>
        <w:numPr>
          <w:ilvl w:val="1"/>
          <w:numId w:val="32"/>
        </w:numPr>
        <w:jc w:val="both"/>
        <w:rPr>
          <w:rFonts w:ascii="Arial" w:hAnsi="Arial"/>
          <w:sz w:val="22"/>
        </w:rPr>
      </w:pPr>
      <w:r w:rsidRPr="00B927FA">
        <w:rPr>
          <w:rFonts w:ascii="Arial" w:hAnsi="Arial"/>
          <w:sz w:val="22"/>
        </w:rPr>
        <w:t>wykazu wykonanych</w:t>
      </w:r>
      <w:r w:rsidR="00A1693E">
        <w:rPr>
          <w:rFonts w:ascii="Arial" w:hAnsi="Arial"/>
          <w:sz w:val="22"/>
        </w:rPr>
        <w:t xml:space="preserve"> usług</w:t>
      </w:r>
      <w:r w:rsidRPr="00B927FA">
        <w:rPr>
          <w:rFonts w:ascii="Arial" w:hAnsi="Arial"/>
          <w:sz w:val="22"/>
        </w:rPr>
        <w:t xml:space="preserve"> wraz z dowodami, </w:t>
      </w:r>
    </w:p>
    <w:p w14:paraId="296FB5B9" w14:textId="75B251C4" w:rsidR="0040171A" w:rsidRPr="00B927FA" w:rsidRDefault="0040171A" w:rsidP="009D4F08">
      <w:pPr>
        <w:numPr>
          <w:ilvl w:val="1"/>
          <w:numId w:val="32"/>
        </w:numPr>
        <w:jc w:val="both"/>
        <w:rPr>
          <w:rFonts w:ascii="Arial" w:hAnsi="Arial"/>
          <w:sz w:val="22"/>
        </w:rPr>
      </w:pPr>
      <w:r w:rsidRPr="00B927FA">
        <w:rPr>
          <w:rFonts w:ascii="Arial" w:hAnsi="Arial"/>
          <w:sz w:val="22"/>
        </w:rPr>
        <w:t>wykazu osób przewidzianych do realizacji zamówienia</w:t>
      </w:r>
      <w:r w:rsidR="00A1693E">
        <w:rPr>
          <w:rFonts w:ascii="Arial" w:hAnsi="Arial"/>
          <w:sz w:val="22"/>
        </w:rPr>
        <w:t>;</w:t>
      </w:r>
    </w:p>
    <w:p w14:paraId="3D9B3D6B" w14:textId="77777777" w:rsidR="0040171A" w:rsidRPr="00B927FA" w:rsidRDefault="0040171A" w:rsidP="009D4F08">
      <w:pPr>
        <w:numPr>
          <w:ilvl w:val="0"/>
          <w:numId w:val="24"/>
        </w:numPr>
        <w:jc w:val="both"/>
        <w:rPr>
          <w:rFonts w:ascii="Arial" w:hAnsi="Arial"/>
          <w:sz w:val="22"/>
        </w:rPr>
      </w:pPr>
      <w:r w:rsidRPr="00B927FA">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7900917" w14:textId="77777777" w:rsidR="0040171A" w:rsidRPr="00B927FA" w:rsidRDefault="0040171A" w:rsidP="009D4F08">
      <w:pPr>
        <w:numPr>
          <w:ilvl w:val="0"/>
          <w:numId w:val="24"/>
        </w:numPr>
        <w:ind w:left="709" w:hanging="425"/>
        <w:jc w:val="both"/>
        <w:rPr>
          <w:rFonts w:ascii="Arial" w:hAnsi="Arial"/>
          <w:sz w:val="22"/>
        </w:rPr>
      </w:pPr>
      <w:r w:rsidRPr="00B927FA">
        <w:rPr>
          <w:rFonts w:ascii="Arial" w:hAnsi="Arial"/>
          <w:sz w:val="22"/>
        </w:rPr>
        <w:t>Jeżeli zaistnieją przesłanki skutkujące koniecznością wykluczenia Wykonawcy, który złożył najwyżej ocenioną ofertę – Zamawiający wzywa do złożenia podmiotowych środków dowodowych kolejnego Wykonawcę z ofertą najwyżej ocenioną spośród pozostałych.</w:t>
      </w:r>
    </w:p>
    <w:p w14:paraId="3BB97B51" w14:textId="77777777" w:rsidR="0040171A" w:rsidRPr="00B927FA" w:rsidRDefault="0040171A" w:rsidP="009D4F08">
      <w:pPr>
        <w:numPr>
          <w:ilvl w:val="0"/>
          <w:numId w:val="24"/>
        </w:numPr>
        <w:ind w:left="709" w:hanging="425"/>
        <w:jc w:val="both"/>
        <w:rPr>
          <w:rFonts w:ascii="Arial" w:hAnsi="Arial"/>
          <w:sz w:val="22"/>
        </w:rPr>
      </w:pPr>
      <w:r w:rsidRPr="00B927FA">
        <w:rPr>
          <w:rFonts w:ascii="Arial" w:hAnsi="Arial"/>
          <w:sz w:val="22"/>
        </w:rPr>
        <w:t>Zamawiający może wykluczyć Wykonawcę na każdym etapie postępowania o udzielenie zamówienia;</w:t>
      </w:r>
    </w:p>
    <w:p w14:paraId="55BCA299" w14:textId="0AEEBB40" w:rsidR="0040171A" w:rsidRDefault="0040171A" w:rsidP="009D4F08">
      <w:pPr>
        <w:numPr>
          <w:ilvl w:val="0"/>
          <w:numId w:val="24"/>
        </w:numPr>
        <w:ind w:left="709" w:hanging="425"/>
        <w:jc w:val="both"/>
        <w:rPr>
          <w:rFonts w:ascii="Arial" w:hAnsi="Arial"/>
          <w:sz w:val="22"/>
        </w:rPr>
      </w:pPr>
      <w:r w:rsidRPr="00B927FA">
        <w:rPr>
          <w:rFonts w:ascii="Arial" w:hAnsi="Arial"/>
          <w:sz w:val="22"/>
        </w:rPr>
        <w:t>Jeżeli jest to niezbędne do zapewnienia odpowiedniego przebiegu postępowania o udzielenie zamówienia, Zamawiający może na każdym etapie postępowania, w tym na etapie składania ofert podlegających negocjacjom lub niezwłocznie po ich złożeniu, wezwać Wykonawców do złożenia wszystkich lub niektórych podmiotowych środków dowodowych, jeżeli wymagał ich złożenia w ogłoszeniu o zamówieniu lub dokumentach zamówienia, aktualnych na dzień ich złożenia</w:t>
      </w:r>
      <w:r w:rsidR="00784BC4">
        <w:rPr>
          <w:rFonts w:ascii="Arial" w:hAnsi="Arial"/>
          <w:sz w:val="22"/>
        </w:rPr>
        <w:t>;</w:t>
      </w:r>
    </w:p>
    <w:p w14:paraId="1B6A09FF" w14:textId="733060A3" w:rsidR="00784BC4" w:rsidRPr="00B927FA" w:rsidRDefault="00C17DFB" w:rsidP="009D4F08">
      <w:pPr>
        <w:numPr>
          <w:ilvl w:val="0"/>
          <w:numId w:val="24"/>
        </w:numPr>
        <w:ind w:left="709" w:hanging="425"/>
        <w:jc w:val="both"/>
        <w:rPr>
          <w:rFonts w:ascii="Arial" w:hAnsi="Arial"/>
          <w:sz w:val="22"/>
        </w:rPr>
      </w:pPr>
      <w:r w:rsidRPr="00C17DFB">
        <w:rPr>
          <w:rFonts w:ascii="Arial" w:hAnsi="Arial"/>
          <w:sz w:val="22"/>
        </w:rPr>
        <w:t>Jeżeli Wykonawca nie złożył oświadczenia, o którym mowa w art. 125 ust. 1, podmiotowych  środków dowodowych, innych dokumentów lub oświadczeń składanych w postępowaniu lub są one niekompletne lub zawierają błędy, lub złożone przedmiotowe środki dowodowe (niesłużące potwierdzeniu zgodności z kryteriami) są niekompletne Zamawiający wzywa Wykonawcę odpowiednio do ich złożenia, poprawienia lub uzupełnienia w wyznaczonym terminie (art. 128 ustawy)</w:t>
      </w:r>
      <w:r w:rsidR="00784BC4">
        <w:rPr>
          <w:rFonts w:ascii="Arial" w:hAnsi="Arial"/>
          <w:sz w:val="22"/>
        </w:rPr>
        <w:t>.</w:t>
      </w:r>
    </w:p>
    <w:bookmarkEnd w:id="38"/>
    <w:bookmarkEnd w:id="40"/>
    <w:bookmarkEnd w:id="41"/>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42" w:name="_Hlk38012392"/>
      <w:bookmarkStart w:id="43"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42"/>
    </w:p>
    <w:bookmarkEnd w:id="43"/>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9D4F08">
      <w:pPr>
        <w:numPr>
          <w:ilvl w:val="2"/>
          <w:numId w:val="12"/>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9D4F08">
      <w:pPr>
        <w:numPr>
          <w:ilvl w:val="1"/>
          <w:numId w:val="40"/>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5AA49D4B" w14:textId="77777777" w:rsidR="00957B4D" w:rsidRDefault="00957B4D" w:rsidP="00957B4D">
      <w:pPr>
        <w:ind w:left="851"/>
        <w:jc w:val="both"/>
        <w:rPr>
          <w:rFonts w:ascii="Arial" w:hAnsi="Arial" w:cs="Arial"/>
          <w:sz w:val="22"/>
          <w:szCs w:val="22"/>
        </w:rPr>
      </w:pPr>
    </w:p>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3EDD5412" w:rsidR="00957B4D" w:rsidRDefault="00D43C60" w:rsidP="009D4F08">
      <w:pPr>
        <w:numPr>
          <w:ilvl w:val="1"/>
          <w:numId w:val="34"/>
        </w:numPr>
        <w:ind w:left="1134" w:hanging="283"/>
        <w:jc w:val="both"/>
        <w:rPr>
          <w:rFonts w:ascii="Arial" w:hAnsi="Arial" w:cs="Arial"/>
          <w:sz w:val="22"/>
          <w:szCs w:val="22"/>
        </w:rPr>
      </w:pPr>
      <w:r w:rsidRPr="00B927FA">
        <w:rPr>
          <w:rFonts w:ascii="Arial" w:hAnsi="Arial" w:cs="Arial"/>
          <w:b/>
          <w:bCs/>
          <w:sz w:val="22"/>
          <w:szCs w:val="22"/>
        </w:rPr>
        <w:t>Pełnomocnictwo</w:t>
      </w:r>
      <w:r w:rsidRPr="00B927FA">
        <w:rPr>
          <w:rFonts w:ascii="Arial" w:hAnsi="Arial" w:cs="Arial"/>
          <w:sz w:val="22"/>
          <w:szCs w:val="22"/>
        </w:rPr>
        <w:t xml:space="preserve"> - w przypadku, gdy Wykonawca działa przez pełnomocnika lub w przypadku składania oferty wspólnej, gdy Wykonawcy wspólnie ubiegający się o udzielenie zamówienia ustanawiają pełnomocnika (dotyczy również spółek cywilnych – jeżeli oferta podpisywana jest przez jednego ze wspólników</w:t>
      </w:r>
      <w:r>
        <w:rPr>
          <w:rFonts w:ascii="Arial" w:hAnsi="Arial" w:cs="Arial"/>
          <w:sz w:val="22"/>
          <w:szCs w:val="22"/>
        </w:rPr>
        <w:t>)</w:t>
      </w:r>
      <w:r w:rsidR="00957B4D">
        <w:rPr>
          <w:rFonts w:ascii="Arial" w:hAnsi="Arial" w:cs="Arial"/>
          <w:sz w:val="22"/>
          <w:szCs w:val="22"/>
        </w:rPr>
        <w:t>,</w:t>
      </w:r>
    </w:p>
    <w:p w14:paraId="68B9777D" w14:textId="03BB5B91" w:rsidR="00957B4D" w:rsidRPr="007247F8" w:rsidRDefault="00957B4D" w:rsidP="009D4F08">
      <w:pPr>
        <w:numPr>
          <w:ilvl w:val="1"/>
          <w:numId w:val="34"/>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6B30F90C" w:rsidR="00957B4D" w:rsidRPr="00825F59" w:rsidRDefault="00957B4D" w:rsidP="009D4F08">
      <w:pPr>
        <w:numPr>
          <w:ilvl w:val="1"/>
          <w:numId w:val="34"/>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 xml:space="preserve">które </w:t>
      </w:r>
      <w:r w:rsidR="00361BD4">
        <w:rPr>
          <w:rFonts w:ascii="Arial" w:hAnsi="Arial" w:cs="Arial"/>
          <w:b/>
          <w:bCs/>
          <w:sz w:val="22"/>
          <w:szCs w:val="22"/>
        </w:rPr>
        <w:t>elementy zamówienia</w:t>
      </w:r>
      <w:r w:rsidRPr="000C42D5">
        <w:rPr>
          <w:rFonts w:ascii="Arial" w:hAnsi="Arial" w:cs="Arial"/>
          <w:b/>
          <w:bCs/>
          <w:sz w:val="22"/>
          <w:szCs w:val="22"/>
        </w:rPr>
        <w:t xml:space="preserv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479A62CF" w14:textId="52DBA090" w:rsidR="00957B4D" w:rsidRDefault="00031AB2" w:rsidP="009D4F08">
      <w:pPr>
        <w:numPr>
          <w:ilvl w:val="1"/>
          <w:numId w:val="34"/>
        </w:numPr>
        <w:ind w:left="1134" w:hanging="283"/>
        <w:jc w:val="both"/>
        <w:rPr>
          <w:rFonts w:ascii="Arial" w:hAnsi="Arial" w:cs="Arial"/>
          <w:sz w:val="22"/>
          <w:szCs w:val="22"/>
        </w:rPr>
      </w:pPr>
      <w:r>
        <w:rPr>
          <w:rFonts w:ascii="Arial" w:hAnsi="Arial" w:cs="Arial"/>
          <w:sz w:val="22"/>
          <w:szCs w:val="22"/>
        </w:rPr>
        <w:t xml:space="preserve">Do oferty należy dołączyć </w:t>
      </w:r>
      <w:r w:rsidRPr="000D6F16">
        <w:rPr>
          <w:rFonts w:ascii="Arial" w:hAnsi="Arial" w:cs="Arial"/>
          <w:b/>
          <w:bCs/>
          <w:sz w:val="22"/>
          <w:szCs w:val="22"/>
        </w:rPr>
        <w:t>wadium</w:t>
      </w:r>
      <w:r>
        <w:rPr>
          <w:rFonts w:ascii="Arial" w:hAnsi="Arial" w:cs="Arial"/>
          <w:b/>
          <w:bCs/>
          <w:sz w:val="22"/>
          <w:szCs w:val="22"/>
        </w:rPr>
        <w:t xml:space="preserve">. </w:t>
      </w:r>
      <w:r w:rsidRPr="00F350BF">
        <w:rPr>
          <w:rFonts w:ascii="Arial" w:hAnsi="Arial" w:cs="Arial"/>
          <w:sz w:val="22"/>
          <w:szCs w:val="22"/>
        </w:rPr>
        <w:t>Wymagania związane z wadium określ</w:t>
      </w:r>
      <w:r>
        <w:rPr>
          <w:rFonts w:ascii="Arial" w:hAnsi="Arial" w:cs="Arial"/>
          <w:sz w:val="22"/>
          <w:szCs w:val="22"/>
        </w:rPr>
        <w:t>one są w </w:t>
      </w:r>
      <w:r w:rsidRPr="00E45959">
        <w:rPr>
          <w:rFonts w:ascii="Arial" w:hAnsi="Arial" w:cs="Arial"/>
          <w:sz w:val="22"/>
          <w:szCs w:val="22"/>
        </w:rPr>
        <w:t>Rozdziale VIII.</w:t>
      </w:r>
      <w:r>
        <w:rPr>
          <w:rFonts w:ascii="Arial" w:hAnsi="Arial" w:cs="Arial"/>
          <w:sz w:val="22"/>
          <w:szCs w:val="22"/>
        </w:rPr>
        <w:t xml:space="preserve"> W przypadku </w:t>
      </w:r>
      <w:r w:rsidRPr="000D6F16">
        <w:rPr>
          <w:rFonts w:ascii="Arial" w:hAnsi="Arial" w:cs="Arial"/>
          <w:sz w:val="22"/>
          <w:szCs w:val="22"/>
        </w:rPr>
        <w:t>wniesieni</w:t>
      </w:r>
      <w:r>
        <w:rPr>
          <w:rFonts w:ascii="Arial" w:hAnsi="Arial" w:cs="Arial"/>
          <w:sz w:val="22"/>
          <w:szCs w:val="22"/>
        </w:rPr>
        <w:t>a</w:t>
      </w:r>
      <w:r w:rsidRPr="000D6F16">
        <w:rPr>
          <w:rFonts w:ascii="Arial" w:hAnsi="Arial" w:cs="Arial"/>
          <w:sz w:val="22"/>
          <w:szCs w:val="22"/>
        </w:rPr>
        <w:t xml:space="preserve"> wadium w pieniądzu</w:t>
      </w:r>
      <w:r>
        <w:rPr>
          <w:rFonts w:ascii="Arial" w:hAnsi="Arial" w:cs="Arial"/>
          <w:sz w:val="22"/>
          <w:szCs w:val="22"/>
        </w:rPr>
        <w:t xml:space="preserve"> zaleca się (nieobowiązkowo) do oferty dołączyć dokument będący</w:t>
      </w:r>
      <w:r w:rsidRPr="000D6F16">
        <w:rPr>
          <w:rFonts w:ascii="Arial" w:hAnsi="Arial" w:cs="Arial"/>
          <w:sz w:val="22"/>
          <w:szCs w:val="22"/>
        </w:rPr>
        <w:t xml:space="preserve"> </w:t>
      </w:r>
      <w:r>
        <w:rPr>
          <w:rFonts w:ascii="Arial" w:hAnsi="Arial" w:cs="Arial"/>
          <w:sz w:val="22"/>
          <w:szCs w:val="22"/>
        </w:rPr>
        <w:t>kserokopią przelewu</w:t>
      </w:r>
      <w:r w:rsidR="000465BD">
        <w:rPr>
          <w:rFonts w:ascii="Arial" w:hAnsi="Arial" w:cs="Arial"/>
          <w:sz w:val="22"/>
          <w:szCs w:val="22"/>
        </w:rPr>
        <w:t>;</w:t>
      </w:r>
    </w:p>
    <w:p w14:paraId="08CD8B53" w14:textId="77777777" w:rsidR="00957B4D" w:rsidRDefault="00957B4D" w:rsidP="00957B4D">
      <w:pPr>
        <w:ind w:left="1134"/>
        <w:jc w:val="both"/>
        <w:rPr>
          <w:rFonts w:ascii="Arial" w:hAnsi="Arial" w:cs="Arial"/>
          <w:sz w:val="22"/>
          <w:szCs w:val="22"/>
        </w:rPr>
      </w:pPr>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2DA490F"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(Dz. U. z 2018 r. poz. 2174, z późn. zm.16)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D4F08">
      <w:pPr>
        <w:numPr>
          <w:ilvl w:val="2"/>
          <w:numId w:val="12"/>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9D4F08">
      <w:pPr>
        <w:numPr>
          <w:ilvl w:val="0"/>
          <w:numId w:val="26"/>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 xml:space="preserve">W zakresie potwierdzenia braku podstaw wykluczenia – </w:t>
      </w:r>
      <w:r w:rsidRPr="00EB4425">
        <w:rPr>
          <w:rFonts w:ascii="Arial" w:hAnsi="Arial" w:cs="Arial"/>
          <w:b/>
          <w:bCs/>
          <w:sz w:val="22"/>
          <w:szCs w:val="22"/>
        </w:rPr>
        <w:t>brak</w:t>
      </w:r>
      <w:r>
        <w:rPr>
          <w:rFonts w:ascii="Arial" w:hAnsi="Arial" w:cs="Arial"/>
          <w:sz w:val="22"/>
          <w:szCs w:val="22"/>
        </w:rPr>
        <w:t>;</w:t>
      </w:r>
    </w:p>
    <w:p w14:paraId="25160277" w14:textId="77777777" w:rsidR="00957B4D" w:rsidRDefault="00957B4D" w:rsidP="009D4F08">
      <w:pPr>
        <w:numPr>
          <w:ilvl w:val="0"/>
          <w:numId w:val="26"/>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27FD4E62" w14:textId="3B105FCD" w:rsidR="00031AB2" w:rsidRDefault="00031AB2" w:rsidP="009D4F08">
      <w:pPr>
        <w:numPr>
          <w:ilvl w:val="1"/>
          <w:numId w:val="27"/>
        </w:numPr>
        <w:tabs>
          <w:tab w:val="clear" w:pos="1866"/>
          <w:tab w:val="num" w:pos="993"/>
          <w:tab w:val="num" w:pos="1417"/>
        </w:tabs>
        <w:ind w:left="1417" w:hanging="425"/>
        <w:jc w:val="both"/>
        <w:rPr>
          <w:rFonts w:ascii="Arial" w:hAnsi="Arial" w:cs="Arial"/>
          <w:sz w:val="22"/>
          <w:szCs w:val="22"/>
        </w:rPr>
      </w:pPr>
      <w:bookmarkStart w:id="44" w:name="_Hlk76722591"/>
      <w:r w:rsidRPr="00EB4425">
        <w:rPr>
          <w:rFonts w:ascii="Arial" w:hAnsi="Arial" w:cs="Arial"/>
          <w:b/>
          <w:bCs/>
          <w:sz w:val="22"/>
          <w:szCs w:val="22"/>
        </w:rPr>
        <w:t>wykaz usług wykonanych</w:t>
      </w:r>
      <w:r w:rsidRPr="00031AB2">
        <w:rPr>
          <w:rFonts w:ascii="Arial" w:hAnsi="Arial" w:cs="Arial"/>
          <w:sz w:val="22"/>
          <w:szCs w:val="22"/>
        </w:rPr>
        <w:t xml:space="preserve">, </w:t>
      </w:r>
      <w:r w:rsidRPr="00EB4425">
        <w:rPr>
          <w:rFonts w:ascii="Arial" w:hAnsi="Arial" w:cs="Arial"/>
          <w:sz w:val="18"/>
          <w:szCs w:val="18"/>
        </w:rPr>
        <w:t>a w przypadku świadczeń okresowych lub ciągłych również wykonywanych</w:t>
      </w:r>
      <w:r w:rsidRPr="00031AB2">
        <w:rPr>
          <w:rFonts w:ascii="Arial" w:hAnsi="Arial" w:cs="Arial"/>
          <w:sz w:val="22"/>
          <w:szCs w:val="22"/>
        </w:rPr>
        <w:t xml:space="preserve">, </w:t>
      </w:r>
      <w:r w:rsidRPr="00EB4425">
        <w:rPr>
          <w:rFonts w:ascii="Arial" w:hAnsi="Arial" w:cs="Arial"/>
          <w:b/>
          <w:bCs/>
          <w:sz w:val="22"/>
          <w:szCs w:val="22"/>
        </w:rPr>
        <w:t>w okresie ostatnich 3 lat przed upływem terminu składania ofert</w:t>
      </w:r>
      <w:r w:rsidRPr="00031AB2">
        <w:rPr>
          <w:rFonts w:ascii="Arial" w:hAnsi="Arial" w:cs="Arial"/>
          <w:sz w:val="22"/>
          <w:szCs w:val="22"/>
        </w:rPr>
        <w:t xml:space="preserve">, </w:t>
      </w:r>
      <w:r w:rsidRPr="00EB4425">
        <w:rPr>
          <w:rFonts w:ascii="Arial" w:hAnsi="Arial" w:cs="Arial"/>
          <w:sz w:val="18"/>
          <w:szCs w:val="18"/>
        </w:rPr>
        <w:t>a jeżeli okres prowadzenia działalności jest krótszy – w tym okresie, wraz z podaniem ich wartości, przedmiotu, dat wykonania i podmiotów, na rzecz których usługi zostały wykonane lub są wykonywane</w:t>
      </w:r>
      <w:r w:rsidRPr="00031AB2">
        <w:rPr>
          <w:rFonts w:ascii="Arial" w:hAnsi="Arial" w:cs="Arial"/>
          <w:sz w:val="22"/>
          <w:szCs w:val="22"/>
        </w:rPr>
        <w:t xml:space="preserve">, oraz </w:t>
      </w:r>
      <w:r w:rsidRPr="00EA3B0C">
        <w:rPr>
          <w:rFonts w:ascii="Arial" w:hAnsi="Arial" w:cs="Arial"/>
          <w:b/>
          <w:bCs/>
          <w:sz w:val="22"/>
          <w:szCs w:val="22"/>
        </w:rPr>
        <w:t>załączeniem dowodów określających czy te usługi zostały wykonane lub są wykonywane należycie</w:t>
      </w:r>
      <w:r w:rsidRPr="00031AB2">
        <w:rPr>
          <w:rFonts w:ascii="Arial" w:hAnsi="Arial" w:cs="Arial"/>
          <w:sz w:val="22"/>
          <w:szCs w:val="22"/>
        </w:rPr>
        <w:t xml:space="preserve">, </w:t>
      </w:r>
      <w:r w:rsidRPr="00EA3B0C">
        <w:rPr>
          <w:rFonts w:ascii="Arial" w:hAnsi="Arial" w:cs="Arial"/>
          <w:sz w:val="18"/>
          <w:szCs w:val="18"/>
        </w:rPr>
        <w:t>przy czym dowodami, o których mowa, są referencje bądź inne dokumenty wystawione przez podmiot, na rzecz którego usługi były wykonywane, a w przypadku świadczeń okresowych lub ciągłych są wykonywane, a jeżeli z uzasadnionej przyczyny o obiektywnym charakterze wykonawca nie jest w stanie uzyskać tych dokumentów – oświadczenie wykonawcy; w przypadku świadczeń okresowych lub ciągłych nadal wykonywanych referencje bądź inne dokumenty potwierdzające ich należyte wykonywanie powinny być wydane nie wcześniej niż 3 miesiące przed upływem terminu składania ofert</w:t>
      </w:r>
      <w:r w:rsidRPr="00031AB2">
        <w:rPr>
          <w:rFonts w:ascii="Arial" w:hAnsi="Arial" w:cs="Arial"/>
          <w:sz w:val="22"/>
          <w:szCs w:val="22"/>
        </w:rPr>
        <w:t>. W wykazie należy wskazać jedynie usługi, które odpowiadają usługom wykazywanym dla spełnienia warunku zdolności technicznej</w:t>
      </w:r>
      <w:r w:rsidR="00EA3B0C">
        <w:rPr>
          <w:rFonts w:ascii="Arial" w:hAnsi="Arial" w:cs="Arial"/>
          <w:sz w:val="22"/>
          <w:szCs w:val="22"/>
        </w:rPr>
        <w:t xml:space="preserve">. </w:t>
      </w:r>
      <w:r w:rsidR="00EA3B0C" w:rsidRPr="00EA3B0C">
        <w:rPr>
          <w:rFonts w:ascii="Arial" w:hAnsi="Arial" w:cs="Arial"/>
          <w:sz w:val="22"/>
          <w:szCs w:val="22"/>
        </w:rPr>
        <w:t xml:space="preserve">Wykaz należy sporządzić wg wzoru załącznika nr </w:t>
      </w:r>
      <w:r w:rsidR="00EA3B0C" w:rsidRPr="00EA3B0C">
        <w:rPr>
          <w:rFonts w:ascii="Arial" w:hAnsi="Arial" w:cs="Arial"/>
          <w:b/>
          <w:bCs/>
          <w:sz w:val="22"/>
          <w:szCs w:val="22"/>
        </w:rPr>
        <w:t>4 SWZ</w:t>
      </w:r>
    </w:p>
    <w:p w14:paraId="5CBD428F" w14:textId="6F84C8DD" w:rsidR="00957B4D" w:rsidRDefault="00957B4D" w:rsidP="009D4F08">
      <w:pPr>
        <w:numPr>
          <w:ilvl w:val="1"/>
          <w:numId w:val="27"/>
        </w:numPr>
        <w:tabs>
          <w:tab w:val="clear" w:pos="1866"/>
          <w:tab w:val="num" w:pos="993"/>
          <w:tab w:val="num" w:pos="1417"/>
        </w:tabs>
        <w:ind w:left="1417" w:hanging="425"/>
        <w:jc w:val="both"/>
        <w:rPr>
          <w:rFonts w:ascii="Arial" w:hAnsi="Arial" w:cs="Arial"/>
          <w:sz w:val="22"/>
          <w:szCs w:val="22"/>
        </w:rPr>
      </w:pPr>
      <w:r w:rsidRPr="002109D6">
        <w:rPr>
          <w:rFonts w:ascii="Arial" w:hAnsi="Arial" w:cs="Arial"/>
          <w:sz w:val="22"/>
          <w:szCs w:val="22"/>
        </w:rPr>
        <w:t xml:space="preserve">wykaz osób, skierowanych przez </w:t>
      </w:r>
      <w:r>
        <w:rPr>
          <w:rFonts w:ascii="Arial" w:hAnsi="Arial" w:cs="Arial"/>
          <w:sz w:val="22"/>
          <w:szCs w:val="22"/>
        </w:rPr>
        <w:t>W</w:t>
      </w:r>
      <w:r w:rsidRPr="002109D6">
        <w:rPr>
          <w:rFonts w:ascii="Arial" w:hAnsi="Arial" w:cs="Arial"/>
          <w:sz w:val="22"/>
          <w:szCs w:val="22"/>
        </w:rPr>
        <w:t xml:space="preserve">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w:t>
      </w:r>
      <w:r w:rsidR="00361BD4">
        <w:rPr>
          <w:rFonts w:ascii="Arial" w:hAnsi="Arial" w:cs="Arial"/>
          <w:sz w:val="22"/>
          <w:szCs w:val="22"/>
        </w:rPr>
        <w:lastRenderedPageBreak/>
        <w:t xml:space="preserve">osoby odpowiedzialnej za </w:t>
      </w:r>
      <w:r w:rsidRPr="002109D6">
        <w:rPr>
          <w:rFonts w:ascii="Arial" w:hAnsi="Arial" w:cs="Arial"/>
          <w:sz w:val="22"/>
          <w:szCs w:val="22"/>
        </w:rPr>
        <w:t>kierow</w:t>
      </w:r>
      <w:r w:rsidR="00361BD4">
        <w:rPr>
          <w:rFonts w:ascii="Arial" w:hAnsi="Arial" w:cs="Arial"/>
          <w:sz w:val="22"/>
          <w:szCs w:val="22"/>
        </w:rPr>
        <w:t>a</w:t>
      </w:r>
      <w:r w:rsidRPr="002109D6">
        <w:rPr>
          <w:rFonts w:ascii="Arial" w:hAnsi="Arial" w:cs="Arial"/>
          <w:sz w:val="22"/>
          <w:szCs w:val="22"/>
        </w:rPr>
        <w:t>n</w:t>
      </w:r>
      <w:r w:rsidR="00361BD4">
        <w:rPr>
          <w:rFonts w:ascii="Arial" w:hAnsi="Arial" w:cs="Arial"/>
          <w:sz w:val="22"/>
          <w:szCs w:val="22"/>
        </w:rPr>
        <w:t xml:space="preserve">ie robotami </w:t>
      </w:r>
      <w:r w:rsidR="00361BD4" w:rsidRPr="00361BD4">
        <w:rPr>
          <w:rFonts w:ascii="Arial" w:hAnsi="Arial" w:cs="Arial"/>
          <w:sz w:val="22"/>
          <w:szCs w:val="22"/>
        </w:rPr>
        <w:t>konserwacyjnymi i naprawczymi</w:t>
      </w:r>
      <w:r w:rsidR="00361BD4">
        <w:rPr>
          <w:rFonts w:ascii="Arial" w:hAnsi="Arial" w:cs="Arial"/>
          <w:sz w:val="22"/>
          <w:szCs w:val="22"/>
        </w:rPr>
        <w:t>.</w:t>
      </w:r>
      <w:r>
        <w:rPr>
          <w:rFonts w:ascii="Arial" w:hAnsi="Arial" w:cs="Arial"/>
          <w:sz w:val="22"/>
          <w:szCs w:val="22"/>
        </w:rPr>
        <w:t xml:space="preserve"> </w:t>
      </w:r>
      <w:r w:rsidRPr="009B3315">
        <w:rPr>
          <w:rFonts w:ascii="Arial" w:hAnsi="Arial" w:cs="Arial"/>
          <w:sz w:val="22"/>
          <w:szCs w:val="22"/>
        </w:rPr>
        <w:t xml:space="preserve">Wykaz należy sporządzić </w:t>
      </w:r>
      <w:r w:rsidRPr="00F22A94">
        <w:rPr>
          <w:rFonts w:ascii="Arial" w:hAnsi="Arial" w:cs="Arial"/>
          <w:b/>
          <w:bCs/>
          <w:sz w:val="22"/>
          <w:szCs w:val="22"/>
        </w:rPr>
        <w:t>wg wzoru</w:t>
      </w:r>
      <w:r w:rsidRPr="009B3315">
        <w:rPr>
          <w:rFonts w:ascii="Arial" w:hAnsi="Arial" w:cs="Arial"/>
          <w:sz w:val="22"/>
          <w:szCs w:val="22"/>
        </w:rPr>
        <w:t xml:space="preserve"> </w:t>
      </w:r>
      <w:r w:rsidRPr="00EA3B0C">
        <w:rPr>
          <w:rFonts w:ascii="Arial" w:hAnsi="Arial" w:cs="Arial"/>
          <w:b/>
          <w:bCs/>
          <w:sz w:val="22"/>
          <w:szCs w:val="22"/>
        </w:rPr>
        <w:t>załącznika nr 5 SWZ</w:t>
      </w:r>
      <w:r w:rsidR="000465BD">
        <w:rPr>
          <w:rFonts w:ascii="Arial" w:hAnsi="Arial" w:cs="Arial"/>
          <w:sz w:val="22"/>
          <w:szCs w:val="22"/>
        </w:rPr>
        <w:t>;</w:t>
      </w:r>
    </w:p>
    <w:bookmarkEnd w:id="44"/>
    <w:p w14:paraId="63AF436F" w14:textId="3EF648FF" w:rsidR="00957B4D" w:rsidRPr="00F17AC8" w:rsidRDefault="00957B4D" w:rsidP="009D4F08">
      <w:pPr>
        <w:numPr>
          <w:ilvl w:val="0"/>
          <w:numId w:val="26"/>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ykonawcy jest umocowana do jego reprezentowania, zamawiający może żądać od wykonawcy odpisu lub informacji z Krajowego Rejestru Sądowego, Centralnej Ewidencji i Informacji o Działalności Gospodarczej lub innego właściwego rejestru</w:t>
      </w:r>
      <w:r w:rsidR="000465BD">
        <w:rPr>
          <w:rFonts w:ascii="Arial" w:hAnsi="Arial" w:cs="Arial"/>
          <w:sz w:val="22"/>
          <w:szCs w:val="22"/>
        </w:rPr>
        <w:t>;</w:t>
      </w:r>
    </w:p>
    <w:p w14:paraId="55BAF135" w14:textId="77777777" w:rsidR="00957B4D" w:rsidRPr="00FE7D63" w:rsidRDefault="00957B4D" w:rsidP="009D4F08">
      <w:pPr>
        <w:numPr>
          <w:ilvl w:val="0"/>
          <w:numId w:val="26"/>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09F4849E" w:rsidR="00957B4D" w:rsidRDefault="00957B4D" w:rsidP="009D4F08">
      <w:pPr>
        <w:numPr>
          <w:ilvl w:val="0"/>
          <w:numId w:val="26"/>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sidR="000465BD">
        <w:rPr>
          <w:rFonts w:ascii="Arial" w:hAnsi="Arial" w:cs="Arial"/>
          <w:sz w:val="22"/>
          <w:szCs w:val="22"/>
        </w:rPr>
        <w:t>.</w:t>
      </w:r>
    </w:p>
    <w:p w14:paraId="58BAFAB3" w14:textId="6C509588" w:rsidR="00CE60C5" w:rsidRDefault="00CE60C5" w:rsidP="00957B4D">
      <w:pPr>
        <w:tabs>
          <w:tab w:val="num" w:pos="993"/>
        </w:tabs>
        <w:ind w:left="992"/>
        <w:jc w:val="both"/>
        <w:rPr>
          <w:rFonts w:ascii="Arial" w:hAnsi="Arial" w:cs="Arial"/>
          <w:sz w:val="22"/>
          <w:szCs w:val="22"/>
        </w:rPr>
      </w:pPr>
    </w:p>
    <w:p w14:paraId="25F3CCE2" w14:textId="77777777" w:rsidR="00957B4D" w:rsidRPr="00A026FC" w:rsidRDefault="00957B4D" w:rsidP="009D4F08">
      <w:pPr>
        <w:numPr>
          <w:ilvl w:val="2"/>
          <w:numId w:val="12"/>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1507B4B3"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 xml:space="preserve">i </w:t>
      </w:r>
      <w:bookmarkStart w:id="45" w:name="_Hlk89761274"/>
      <w:r w:rsidRPr="004F1B15">
        <w:rPr>
          <w:rFonts w:ascii="Arial" w:hAnsi="Arial" w:cs="Arial"/>
          <w:sz w:val="22"/>
          <w:szCs w:val="22"/>
        </w:rPr>
        <w:t>opatrzona kwalifikowanym podpisem elektronicznym, podpisem zaufanym lub podpisem osobistym</w:t>
      </w:r>
      <w:r>
        <w:rPr>
          <w:rFonts w:ascii="Arial" w:hAnsi="Arial" w:cs="Arial"/>
          <w:sz w:val="22"/>
          <w:szCs w:val="22"/>
        </w:rPr>
        <w:t>;</w:t>
      </w:r>
      <w:bookmarkEnd w:id="45"/>
    </w:p>
    <w:p w14:paraId="63ABEC26" w14:textId="77777777" w:rsidR="00957B4D" w:rsidRDefault="00957B4D" w:rsidP="009D4F08">
      <w:pPr>
        <w:numPr>
          <w:ilvl w:val="0"/>
          <w:numId w:val="22"/>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9D4F08">
      <w:pPr>
        <w:numPr>
          <w:ilvl w:val="0"/>
          <w:numId w:val="22"/>
        </w:numPr>
        <w:tabs>
          <w:tab w:val="num" w:pos="851"/>
        </w:tabs>
        <w:ind w:left="851" w:hanging="425"/>
        <w:jc w:val="both"/>
        <w:rPr>
          <w:rFonts w:ascii="Arial" w:hAnsi="Arial" w:cs="Arial"/>
          <w:sz w:val="22"/>
          <w:szCs w:val="22"/>
        </w:rPr>
      </w:pPr>
      <w:bookmarkStart w:id="46"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46"/>
    <w:p w14:paraId="657B2B48"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9D4F08">
      <w:pPr>
        <w:numPr>
          <w:ilvl w:val="0"/>
          <w:numId w:val="22"/>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 xml:space="preserve">które to poświadczenie notariusz opatruje kwalifikowanym podpisem elektronicznym, bądź też poprzez opatrzenie skanu pełnomocnictwa sporządzonego uprzednio w formie pisemnej kwalifikowanym podpisem, podpisem zaufanym lub </w:t>
      </w:r>
      <w:r w:rsidRPr="00E84DEC">
        <w:rPr>
          <w:rFonts w:ascii="Arial" w:hAnsi="Arial" w:cs="Arial"/>
          <w:sz w:val="22"/>
          <w:szCs w:val="22"/>
        </w:rPr>
        <w:lastRenderedPageBreak/>
        <w:t>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9D4F08">
      <w:pPr>
        <w:numPr>
          <w:ilvl w:val="0"/>
          <w:numId w:val="22"/>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9D4F08">
      <w:pPr>
        <w:numPr>
          <w:ilvl w:val="0"/>
          <w:numId w:val="22"/>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9D4F08">
      <w:pPr>
        <w:numPr>
          <w:ilvl w:val="0"/>
          <w:numId w:val="22"/>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62A7E9DF" w14:textId="77777777" w:rsidR="00A37D84" w:rsidRPr="00B927FA" w:rsidRDefault="00A37D84" w:rsidP="009D4F08">
      <w:pPr>
        <w:numPr>
          <w:ilvl w:val="3"/>
          <w:numId w:val="29"/>
        </w:numPr>
        <w:tabs>
          <w:tab w:val="left" w:pos="426"/>
        </w:tabs>
        <w:ind w:left="426" w:hanging="426"/>
        <w:jc w:val="both"/>
        <w:rPr>
          <w:rFonts w:ascii="Arial" w:hAnsi="Arial" w:cs="Arial"/>
          <w:bCs/>
          <w:sz w:val="22"/>
          <w:szCs w:val="22"/>
        </w:rPr>
      </w:pPr>
      <w:r w:rsidRPr="00B927FA">
        <w:rPr>
          <w:rFonts w:ascii="Arial" w:hAnsi="Arial"/>
          <w:b/>
          <w:sz w:val="22"/>
          <w:szCs w:val="22"/>
        </w:rPr>
        <w:t>Komunikacja między Zamawiającym a Wykonawcami</w:t>
      </w:r>
      <w:r w:rsidRPr="00B927FA">
        <w:rPr>
          <w:rFonts w:ascii="Arial" w:hAnsi="Arial"/>
          <w:bCs/>
          <w:sz w:val="22"/>
          <w:szCs w:val="22"/>
        </w:rPr>
        <w:t>, w tym oferty oraz wszelkie oświadczenia, dokumenty, wnioski (w tym o wyjaśnienie treści SWZ), pytania i odpowiedzi, zawiadomienia i informacje przekazywane są w</w:t>
      </w:r>
      <w:r w:rsidRPr="00B927FA">
        <w:rPr>
          <w:rFonts w:ascii="Arial" w:hAnsi="Arial"/>
          <w:b/>
          <w:sz w:val="22"/>
          <w:szCs w:val="22"/>
        </w:rPr>
        <w:t xml:space="preserve">yłącznie przy użyciu środków komunikacji elektronicznej i wyłącznie za pośrednictwem Platformy Zakupowej ON </w:t>
      </w:r>
      <w:r w:rsidRPr="00B927FA">
        <w:rPr>
          <w:rFonts w:ascii="Arial" w:hAnsi="Arial"/>
          <w:bCs/>
          <w:sz w:val="22"/>
          <w:szCs w:val="22"/>
        </w:rPr>
        <w:t>(</w:t>
      </w:r>
      <w:proofErr w:type="spellStart"/>
      <w:r w:rsidRPr="00B927FA">
        <w:rPr>
          <w:rFonts w:ascii="Arial" w:hAnsi="Arial"/>
          <w:bCs/>
          <w:sz w:val="22"/>
          <w:szCs w:val="22"/>
        </w:rPr>
        <w:t>OpenNexus</w:t>
      </w:r>
      <w:proofErr w:type="spellEnd"/>
      <w:r w:rsidRPr="00B927FA">
        <w:rPr>
          <w:rFonts w:ascii="Arial" w:hAnsi="Arial"/>
          <w:bCs/>
          <w:sz w:val="22"/>
          <w:szCs w:val="22"/>
        </w:rPr>
        <w:t xml:space="preserve">), zwanej dalej: „Platformą” pod adresem: </w:t>
      </w:r>
      <w:hyperlink r:id="rId12" w:history="1">
        <w:r w:rsidRPr="00B927FA">
          <w:rPr>
            <w:rStyle w:val="Hipercze"/>
            <w:rFonts w:ascii="Arial" w:hAnsi="Arial" w:cs="Arial"/>
            <w:b/>
            <w:sz w:val="22"/>
            <w:szCs w:val="22"/>
          </w:rPr>
          <w:t>https://platformazakupowa.pl/pn/um_stargard/proceedings</w:t>
        </w:r>
      </w:hyperlink>
      <w:r w:rsidRPr="00B927FA">
        <w:rPr>
          <w:rFonts w:ascii="Arial" w:hAnsi="Arial" w:cs="Arial"/>
          <w:b/>
          <w:sz w:val="22"/>
          <w:szCs w:val="22"/>
        </w:rPr>
        <w:t xml:space="preserve"> </w:t>
      </w:r>
    </w:p>
    <w:p w14:paraId="5EC3F7C9" w14:textId="77777777" w:rsidR="00A37D84" w:rsidRPr="00B927FA" w:rsidRDefault="00A37D84" w:rsidP="009D4F08">
      <w:pPr>
        <w:numPr>
          <w:ilvl w:val="3"/>
          <w:numId w:val="29"/>
        </w:numPr>
        <w:tabs>
          <w:tab w:val="left" w:pos="426"/>
        </w:tabs>
        <w:ind w:left="426" w:hanging="426"/>
        <w:jc w:val="both"/>
        <w:rPr>
          <w:rFonts w:ascii="Arial" w:hAnsi="Arial" w:cs="Arial"/>
          <w:bCs/>
          <w:sz w:val="22"/>
          <w:szCs w:val="22"/>
        </w:rPr>
      </w:pPr>
      <w:r w:rsidRPr="00B927FA">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1F05C9D1" w14:textId="77777777" w:rsidR="00A37D84" w:rsidRPr="00B927FA" w:rsidRDefault="00A37D84" w:rsidP="009D4F08">
      <w:pPr>
        <w:numPr>
          <w:ilvl w:val="3"/>
          <w:numId w:val="29"/>
        </w:numPr>
        <w:tabs>
          <w:tab w:val="left" w:pos="426"/>
        </w:tabs>
        <w:ind w:left="426" w:hanging="426"/>
        <w:jc w:val="both"/>
        <w:rPr>
          <w:rFonts w:ascii="Arial" w:hAnsi="Arial" w:cs="Arial"/>
          <w:bCs/>
          <w:sz w:val="22"/>
          <w:szCs w:val="22"/>
        </w:rPr>
      </w:pPr>
      <w:r w:rsidRPr="00B927FA">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3C1C0AB4" w14:textId="77777777" w:rsidR="00A37D84" w:rsidRPr="00B927FA" w:rsidRDefault="00A37D84" w:rsidP="009D4F08">
      <w:pPr>
        <w:numPr>
          <w:ilvl w:val="3"/>
          <w:numId w:val="29"/>
        </w:numPr>
        <w:tabs>
          <w:tab w:val="left" w:pos="426"/>
        </w:tabs>
        <w:ind w:left="426" w:hanging="426"/>
        <w:jc w:val="both"/>
        <w:rPr>
          <w:rFonts w:ascii="Arial" w:hAnsi="Arial" w:cs="Arial"/>
          <w:bCs/>
          <w:sz w:val="22"/>
          <w:szCs w:val="22"/>
        </w:rPr>
      </w:pPr>
      <w:r w:rsidRPr="00B927FA">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w:t>
      </w:r>
      <w:proofErr w:type="spellStart"/>
      <w:r w:rsidRPr="00B927FA">
        <w:rPr>
          <w:rFonts w:ascii="Arial" w:hAnsi="Arial" w:cs="Arial"/>
          <w:bCs/>
          <w:sz w:val="22"/>
          <w:szCs w:val="22"/>
        </w:rPr>
        <w:t>OpenNexus</w:t>
      </w:r>
      <w:proofErr w:type="spellEnd"/>
      <w:r w:rsidRPr="00B927FA">
        <w:rPr>
          <w:rFonts w:ascii="Arial" w:hAnsi="Arial" w:cs="Arial"/>
          <w:bCs/>
          <w:sz w:val="22"/>
          <w:szCs w:val="22"/>
        </w:rPr>
        <w:t xml:space="preserve"> </w:t>
      </w:r>
      <w:hyperlink r:id="rId13" w:history="1">
        <w:r w:rsidRPr="00B927FA">
          <w:rPr>
            <w:rStyle w:val="Hipercze"/>
            <w:rFonts w:ascii="Arial" w:hAnsi="Arial" w:cs="Arial"/>
            <w:bCs/>
            <w:sz w:val="22"/>
            <w:szCs w:val="22"/>
          </w:rPr>
          <w:t>https://platformazakupowa.pl/strona/1-regulamin</w:t>
        </w:r>
      </w:hyperlink>
      <w:r w:rsidRPr="00B927FA">
        <w:rPr>
          <w:rFonts w:ascii="Arial" w:hAnsi="Arial" w:cs="Arial"/>
          <w:bCs/>
          <w:sz w:val="22"/>
          <w:szCs w:val="22"/>
        </w:rPr>
        <w:t xml:space="preserve"> oraz w instrukcjach zawartych na stronie </w:t>
      </w:r>
      <w:hyperlink r:id="rId14" w:history="1">
        <w:r w:rsidRPr="00B927FA">
          <w:rPr>
            <w:rStyle w:val="Hipercze"/>
            <w:rFonts w:ascii="Arial" w:hAnsi="Arial" w:cs="Arial"/>
            <w:bCs/>
            <w:sz w:val="22"/>
            <w:szCs w:val="22"/>
          </w:rPr>
          <w:t>https://platformazakupowa.pl/strona/45-instrukcje</w:t>
        </w:r>
      </w:hyperlink>
      <w:r w:rsidRPr="00B927FA">
        <w:rPr>
          <w:rFonts w:ascii="Arial" w:hAnsi="Arial" w:cs="Arial"/>
          <w:bCs/>
          <w:sz w:val="22"/>
          <w:szCs w:val="22"/>
        </w:rPr>
        <w:t xml:space="preserve"> lub </w:t>
      </w:r>
    </w:p>
    <w:p w14:paraId="1AD36293" w14:textId="77777777" w:rsidR="00A37D84" w:rsidRPr="00B927FA" w:rsidRDefault="005D20D4" w:rsidP="00A37D84">
      <w:pPr>
        <w:tabs>
          <w:tab w:val="left" w:pos="426"/>
        </w:tabs>
        <w:ind w:left="426"/>
        <w:jc w:val="both"/>
        <w:rPr>
          <w:rFonts w:ascii="Arial" w:hAnsi="Arial" w:cs="Arial"/>
          <w:bCs/>
          <w:sz w:val="22"/>
          <w:szCs w:val="22"/>
        </w:rPr>
      </w:pPr>
      <w:hyperlink r:id="rId15" w:anchor="heading=h.6jynaot9cbnq" w:history="1">
        <w:r w:rsidR="00A37D84" w:rsidRPr="00B927FA">
          <w:rPr>
            <w:rStyle w:val="Hipercze"/>
            <w:rFonts w:ascii="Arial" w:hAnsi="Arial" w:cs="Arial"/>
            <w:bCs/>
            <w:sz w:val="22"/>
            <w:szCs w:val="22"/>
          </w:rPr>
          <w:t>https://docs.google.com/document/d/1S_1GyJ5TQoDkIwMQKOcKtU31hkOVU3ZEMqrSXyA2g8w/edit#heading=h.6jynaot9cbnq</w:t>
        </w:r>
      </w:hyperlink>
    </w:p>
    <w:p w14:paraId="3A796A4F"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 xml:space="preserve">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 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w:t>
      </w:r>
      <w:r w:rsidRPr="00B927FA">
        <w:rPr>
          <w:rFonts w:ascii="Arial" w:hAnsi="Arial"/>
          <w:bCs/>
          <w:sz w:val="22"/>
          <w:szCs w:val="22"/>
        </w:rPr>
        <w:lastRenderedPageBreak/>
        <w:t xml:space="preserve">podpisem osobistym, jest równoznaczne z opatrzeniem wszystkich dokumentów zawartych w tym pliku odpowiednio kwalifikowanym podpisem elektronicznym, podpisem zaufanym lub podpisem osobistym”. </w:t>
      </w:r>
    </w:p>
    <w:p w14:paraId="5EF0286C"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Dokumenty zastrzeżone (tajemnica przedsiębiorstwa) składane w ofercie, Wykonawca winien wyodrębnić i nie załączać ich w polu „Oferta wykonawcy” ale załączyć w polu „Tajemnica przedsiębiorstwa” – patrz też rozdział III ust. 3 pkt.7.</w:t>
      </w:r>
    </w:p>
    <w:p w14:paraId="3E4B9B44"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 xml:space="preserve">W przypadku podpisu </w:t>
      </w:r>
      <w:proofErr w:type="spellStart"/>
      <w:r w:rsidRPr="00B927FA">
        <w:rPr>
          <w:rFonts w:ascii="Arial" w:hAnsi="Arial"/>
          <w:bCs/>
          <w:sz w:val="22"/>
          <w:szCs w:val="22"/>
        </w:rPr>
        <w:t>XAdES</w:t>
      </w:r>
      <w:proofErr w:type="spellEnd"/>
      <w:r w:rsidRPr="00B927FA">
        <w:rPr>
          <w:rFonts w:ascii="Arial" w:hAnsi="Arial"/>
          <w:bCs/>
          <w:sz w:val="22"/>
          <w:szCs w:val="22"/>
        </w:rPr>
        <w:t xml:space="preserve"> Wykonawca powinien pamiętać, aby plik z podpisem przekazywać łącznie z dokumentem podpisywanym (jako nierozłączne pary: plik. </w:t>
      </w:r>
      <w:proofErr w:type="spellStart"/>
      <w:r w:rsidRPr="00B927FA">
        <w:rPr>
          <w:rFonts w:ascii="Arial" w:hAnsi="Arial"/>
          <w:bCs/>
          <w:sz w:val="22"/>
          <w:szCs w:val="22"/>
        </w:rPr>
        <w:t>XAdES</w:t>
      </w:r>
      <w:proofErr w:type="spellEnd"/>
      <w:r w:rsidRPr="00B927FA">
        <w:rPr>
          <w:rFonts w:ascii="Arial" w:hAnsi="Arial"/>
          <w:bCs/>
          <w:sz w:val="22"/>
          <w:szCs w:val="22"/>
        </w:rPr>
        <w:t xml:space="preserve"> i plik podpisywany). Podpisany dokument nie może być następnie edytowany. Jakakolwiek zmiana w podpisanym już dokumencie wymaga ponownego podpisania.</w:t>
      </w:r>
    </w:p>
    <w:p w14:paraId="759045FC"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B927FA">
        <w:rPr>
          <w:rFonts w:ascii="Arial" w:hAnsi="Arial"/>
          <w:bCs/>
          <w:sz w:val="22"/>
          <w:szCs w:val="22"/>
        </w:rPr>
        <w:t>eIDAS</w:t>
      </w:r>
      <w:proofErr w:type="spellEnd"/>
      <w:r w:rsidRPr="00B927FA">
        <w:rPr>
          <w:rFonts w:ascii="Arial" w:hAnsi="Arial"/>
          <w:bCs/>
          <w:sz w:val="22"/>
          <w:szCs w:val="22"/>
        </w:rPr>
        <w:t>) (UE) nr 910/2014 - od 1 lipca 2016 roku”. 17).</w:t>
      </w:r>
      <w:r w:rsidRPr="00B927FA">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 Zamawiający rekomenduje wykorzystanie podpisu z kwalifikowanym znacznikiem czasu.</w:t>
      </w:r>
    </w:p>
    <w:p w14:paraId="3AD9BCEC"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Zamawiający zwraca uwagę na ograniczenia związane z podpisywaniem plików .xls lub .</w:t>
      </w:r>
      <w:proofErr w:type="spellStart"/>
      <w:r w:rsidRPr="00B927FA">
        <w:rPr>
          <w:rFonts w:ascii="Arial" w:hAnsi="Arial"/>
          <w:bCs/>
          <w:sz w:val="22"/>
          <w:szCs w:val="22"/>
        </w:rPr>
        <w:t>xlsx</w:t>
      </w:r>
      <w:proofErr w:type="spellEnd"/>
      <w:r w:rsidRPr="00B927FA">
        <w:rPr>
          <w:rFonts w:ascii="Arial" w:hAnsi="Arial"/>
          <w:bCs/>
          <w:sz w:val="22"/>
          <w:szCs w:val="22"/>
        </w:rPr>
        <w:t>.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p>
    <w:p w14:paraId="4E31849F"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 xml:space="preserve">Zamawiający zwraca uwagę na ograniczenia wielkości plików podpisywanych profilem zaufanym, który wynosi max 10MB, oraz na ograniczenie wielkości plików podpisywanych w aplikacji </w:t>
      </w:r>
      <w:proofErr w:type="spellStart"/>
      <w:r w:rsidRPr="00B927FA">
        <w:rPr>
          <w:rFonts w:ascii="Arial" w:hAnsi="Arial"/>
          <w:bCs/>
          <w:sz w:val="22"/>
          <w:szCs w:val="22"/>
        </w:rPr>
        <w:t>eDoApp</w:t>
      </w:r>
      <w:proofErr w:type="spellEnd"/>
      <w:r w:rsidRPr="00B927FA">
        <w:rPr>
          <w:rFonts w:ascii="Arial" w:hAnsi="Arial"/>
          <w:bCs/>
          <w:sz w:val="22"/>
          <w:szCs w:val="22"/>
        </w:rPr>
        <w:t xml:space="preserve"> służącej do składania podpisu osobistego, który wynosi max 5MB.</w:t>
      </w:r>
    </w:p>
    <w:p w14:paraId="5CB9AE43"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Zaleca się, aby w korespondencji związanej z niniejszym postępowaniem Zamawiający i Wykonawcy posługiwali się numerem sprawy określonym w SWZ lub numerem ID wygenerowanym przez platformę.</w:t>
      </w:r>
    </w:p>
    <w:p w14:paraId="5A5F2CC3"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 xml:space="preserve">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w:t>
      </w:r>
      <w:r w:rsidRPr="00B927FA">
        <w:rPr>
          <w:rFonts w:ascii="Arial" w:hAnsi="Arial"/>
          <w:b/>
          <w:sz w:val="22"/>
          <w:szCs w:val="22"/>
        </w:rPr>
        <w:t>pdf</w:t>
      </w:r>
      <w:r w:rsidRPr="00B927FA">
        <w:rPr>
          <w:rFonts w:ascii="Arial" w:hAnsi="Arial"/>
          <w:bCs/>
          <w:sz w:val="22"/>
          <w:szCs w:val="22"/>
        </w:rPr>
        <w:t>, .</w:t>
      </w:r>
      <w:proofErr w:type="spellStart"/>
      <w:r w:rsidRPr="00B927FA">
        <w:rPr>
          <w:rFonts w:ascii="Arial" w:hAnsi="Arial"/>
          <w:bCs/>
          <w:sz w:val="22"/>
          <w:szCs w:val="22"/>
        </w:rPr>
        <w:t>doc</w:t>
      </w:r>
      <w:proofErr w:type="spellEnd"/>
      <w:r w:rsidRPr="00B927FA">
        <w:rPr>
          <w:rFonts w:ascii="Arial" w:hAnsi="Arial"/>
          <w:bCs/>
          <w:sz w:val="22"/>
          <w:szCs w:val="22"/>
        </w:rPr>
        <w:t>, .</w:t>
      </w:r>
      <w:proofErr w:type="spellStart"/>
      <w:r w:rsidRPr="00B927FA">
        <w:rPr>
          <w:rFonts w:ascii="Arial" w:hAnsi="Arial"/>
          <w:bCs/>
          <w:sz w:val="22"/>
          <w:szCs w:val="22"/>
        </w:rPr>
        <w:t>docx</w:t>
      </w:r>
      <w:proofErr w:type="spellEnd"/>
      <w:r w:rsidRPr="00B927FA">
        <w:rPr>
          <w:rFonts w:ascii="Arial" w:hAnsi="Arial"/>
          <w:bCs/>
          <w:sz w:val="22"/>
          <w:szCs w:val="22"/>
        </w:rPr>
        <w:t xml:space="preserve">, .xls,. </w:t>
      </w:r>
      <w:proofErr w:type="spellStart"/>
      <w:r w:rsidRPr="00B927FA">
        <w:rPr>
          <w:rFonts w:ascii="Arial" w:hAnsi="Arial"/>
          <w:bCs/>
          <w:sz w:val="22"/>
          <w:szCs w:val="22"/>
        </w:rPr>
        <w:t>xlsx</w:t>
      </w:r>
      <w:proofErr w:type="spellEnd"/>
      <w:r w:rsidRPr="00B927FA">
        <w:rPr>
          <w:rFonts w:ascii="Arial" w:hAnsi="Arial"/>
          <w:bCs/>
          <w:sz w:val="22"/>
          <w:szCs w:val="22"/>
        </w:rPr>
        <w:t>, .rtf, .</w:t>
      </w:r>
      <w:proofErr w:type="spellStart"/>
      <w:r w:rsidRPr="00B927FA">
        <w:rPr>
          <w:rFonts w:ascii="Arial" w:hAnsi="Arial"/>
          <w:bCs/>
          <w:sz w:val="22"/>
          <w:szCs w:val="22"/>
        </w:rPr>
        <w:t>odt</w:t>
      </w:r>
      <w:proofErr w:type="spellEnd"/>
      <w:r w:rsidRPr="00B927FA">
        <w:rPr>
          <w:rFonts w:ascii="Arial" w:hAnsi="Arial"/>
          <w:bCs/>
          <w:sz w:val="22"/>
          <w:szCs w:val="22"/>
        </w:rPr>
        <w:t>, .jpg.</w:t>
      </w:r>
    </w:p>
    <w:p w14:paraId="10450850"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
          <w:sz w:val="22"/>
          <w:szCs w:val="22"/>
        </w:rPr>
        <w:t>Komunikacja. Wymaga się, aby Wykonawca komunikował się z Zamawiającym jedynie poprzez  Platformę za pośrednictwem formularza “Wyślij wiadomość do zamawiającego</w:t>
      </w:r>
      <w:r w:rsidRPr="00B927FA">
        <w:rPr>
          <w:rFonts w:ascii="Arial" w:hAnsi="Arial"/>
          <w:bCs/>
          <w:sz w:val="22"/>
          <w:szCs w:val="22"/>
        </w:rPr>
        <w:t xml:space="preserve">”. Zamawiający będzie przekazywał wykonawcom informacje w formie elektronicznej za pośrednictwem Platformy. Wykonawca otrzyma na podany adres e-mail wiadomość od Zamawiającego. W skrzynce odbiorczej Wykonawcy pojawi się wiadomość od „platformazakupowa.pl by </w:t>
      </w:r>
      <w:proofErr w:type="spellStart"/>
      <w:r w:rsidRPr="00B927FA">
        <w:rPr>
          <w:rFonts w:ascii="Arial" w:hAnsi="Arial"/>
          <w:bCs/>
          <w:sz w:val="22"/>
          <w:szCs w:val="22"/>
        </w:rPr>
        <w:t>OpenNexus</w:t>
      </w:r>
      <w:proofErr w:type="spellEnd"/>
      <w:r w:rsidRPr="00B927FA">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Informacje dotyczące odpowiedzi na pytania, zmiany specyfikacji, zmiany terminu składania i otwarcia ofert Zamawiający będzie zamieszczał na platformie w sekcji “Komunikaty publiczne”. </w:t>
      </w:r>
    </w:p>
    <w:p w14:paraId="435CA5E0"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otwarcia ofert (po godzinie wyznaczonej na ich otwarcie).</w:t>
      </w:r>
    </w:p>
    <w:p w14:paraId="545460C9"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Wykonawcy mają prawo zwracać się do Zamawiającego o wyjaśnienie specyfikacji warunków zamówienia na zasadach art. 284 ustawy. Wyjaśnienia Zamawiającego dotyczące treści specyfikacji, jak również ustalenia wynikające z rozstrzygnięć procedur odwoławczych stają się integralną częścią specyfikacji istotnych warunków zamówienia. Wykonawca przesyłając wiadomość do Zamawiającego powinien ewentualne załączniki przysyłać w formatach umożliwiających kopiowanie, a następnie edytowanie tekstu.</w:t>
      </w:r>
    </w:p>
    <w:p w14:paraId="4411D3C3" w14:textId="7777777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za pomocą platformy lub zamieścił wiadomość na stronie platformy traktuje się </w:t>
      </w:r>
      <w:r w:rsidRPr="00B927FA">
        <w:rPr>
          <w:rFonts w:ascii="Arial" w:hAnsi="Arial"/>
          <w:bCs/>
          <w:sz w:val="22"/>
          <w:szCs w:val="22"/>
        </w:rPr>
        <w:lastRenderedPageBreak/>
        <w:t>jako dzień, w którym Wykonawca wiadomość tę otrzymał lub przy zachowaniu należytej staranności, mógł ją powziąć.</w:t>
      </w:r>
    </w:p>
    <w:p w14:paraId="7AF5CA62" w14:textId="587AA767" w:rsidR="00A37D84" w:rsidRPr="00B927FA" w:rsidRDefault="00A37D84" w:rsidP="009D4F08">
      <w:pPr>
        <w:numPr>
          <w:ilvl w:val="3"/>
          <w:numId w:val="29"/>
        </w:numPr>
        <w:tabs>
          <w:tab w:val="left" w:pos="426"/>
        </w:tabs>
        <w:ind w:left="426" w:hanging="426"/>
        <w:jc w:val="both"/>
        <w:rPr>
          <w:rFonts w:ascii="Arial" w:hAnsi="Arial"/>
          <w:bCs/>
          <w:sz w:val="22"/>
          <w:szCs w:val="22"/>
        </w:rPr>
      </w:pPr>
      <w:r w:rsidRPr="00B927FA">
        <w:rPr>
          <w:rFonts w:ascii="Arial" w:hAnsi="Arial"/>
          <w:b/>
          <w:sz w:val="22"/>
          <w:szCs w:val="22"/>
        </w:rPr>
        <w:t>Ze strony Zamawiającego pracownikami uprawnionymi do kontaktowania się z Wykonawcami są</w:t>
      </w:r>
      <w:r w:rsidRPr="00B927FA">
        <w:rPr>
          <w:rFonts w:ascii="Arial" w:hAnsi="Arial"/>
          <w:bCs/>
          <w:sz w:val="22"/>
          <w:szCs w:val="22"/>
        </w:rPr>
        <w:t xml:space="preserve"> członkowie komisji przetargowej: zakres i przedmiot zamówienia – </w:t>
      </w:r>
      <w:r w:rsidR="00191360">
        <w:rPr>
          <w:rFonts w:ascii="Arial" w:hAnsi="Arial"/>
          <w:bCs/>
          <w:sz w:val="22"/>
          <w:szCs w:val="22"/>
        </w:rPr>
        <w:t>Karolina Witczuk</w:t>
      </w:r>
      <w:r w:rsidR="00224289">
        <w:rPr>
          <w:rFonts w:ascii="Arial" w:hAnsi="Arial"/>
          <w:bCs/>
          <w:sz w:val="22"/>
          <w:szCs w:val="22"/>
        </w:rPr>
        <w:t xml:space="preserve"> tel. (91) 5783</w:t>
      </w:r>
      <w:r w:rsidR="00191360">
        <w:rPr>
          <w:rFonts w:ascii="Arial" w:hAnsi="Arial"/>
          <w:bCs/>
          <w:sz w:val="22"/>
          <w:szCs w:val="22"/>
        </w:rPr>
        <w:t>570</w:t>
      </w:r>
      <w:r w:rsidRPr="00B927FA">
        <w:rPr>
          <w:rFonts w:ascii="Arial" w:hAnsi="Arial"/>
          <w:bCs/>
          <w:sz w:val="22"/>
          <w:szCs w:val="22"/>
        </w:rPr>
        <w:t>; procedura postępowania przetargowego – Lucjan Loduchowski - tel. (91) 5783579.</w:t>
      </w:r>
    </w:p>
    <w:p w14:paraId="45DE8BED" w14:textId="77777777" w:rsidR="002B250D" w:rsidRDefault="002B250D" w:rsidP="00957B4D">
      <w:pPr>
        <w:jc w:val="both"/>
        <w:rPr>
          <w:rFonts w:ascii="Arial" w:hAnsi="Arial"/>
          <w:b/>
          <w:sz w:val="24"/>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Zamawiający wzywać będzie Wykonawców, w przypadkach tego wymagających, do uzupełnienia dokumentów –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D4F08">
      <w:pPr>
        <w:numPr>
          <w:ilvl w:val="0"/>
          <w:numId w:val="9"/>
        </w:numPr>
        <w:tabs>
          <w:tab w:val="num" w:pos="1276"/>
        </w:tabs>
        <w:ind w:left="1276" w:hanging="425"/>
        <w:jc w:val="both"/>
        <w:rPr>
          <w:rFonts w:ascii="Arial" w:hAnsi="Arial" w:cs="Arial"/>
          <w:sz w:val="22"/>
        </w:rPr>
      </w:pPr>
      <w:r w:rsidRPr="00B20933">
        <w:rPr>
          <w:rFonts w:ascii="Arial" w:hAnsi="Arial" w:cs="Arial"/>
          <w:sz w:val="22"/>
        </w:rPr>
        <w:t>omyłkę polegająca na błędnym wyliczeniu podatku VAT (przy przyjętej prawidłowej stawce),</w:t>
      </w:r>
    </w:p>
    <w:p w14:paraId="2986B44E" w14:textId="77777777" w:rsidR="00957B4D" w:rsidRPr="00B20933" w:rsidRDefault="00957B4D" w:rsidP="009D4F08">
      <w:pPr>
        <w:numPr>
          <w:ilvl w:val="0"/>
          <w:numId w:val="9"/>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65DB7A53" w:rsidR="00957B4D" w:rsidRPr="00B20933" w:rsidRDefault="00C8328E" w:rsidP="009D4F08">
      <w:pPr>
        <w:numPr>
          <w:ilvl w:val="0"/>
          <w:numId w:val="9"/>
        </w:numPr>
        <w:tabs>
          <w:tab w:val="num" w:pos="1276"/>
        </w:tabs>
        <w:ind w:left="1276" w:hanging="425"/>
        <w:jc w:val="both"/>
        <w:rPr>
          <w:rFonts w:ascii="Arial" w:hAnsi="Arial" w:cs="Arial"/>
          <w:sz w:val="22"/>
        </w:rPr>
      </w:pPr>
      <w:r>
        <w:rPr>
          <w:rFonts w:ascii="Arial" w:hAnsi="Arial" w:cs="Arial"/>
          <w:sz w:val="22"/>
        </w:rPr>
        <w:t xml:space="preserve">inne </w:t>
      </w:r>
      <w:r w:rsidR="00957B4D" w:rsidRPr="00B20933">
        <w:rPr>
          <w:rFonts w:ascii="Arial" w:hAnsi="Arial" w:cs="Arial"/>
          <w:sz w:val="22"/>
        </w:rPr>
        <w:t>omyłki polegające na niezgodności oferty z dokumentami zamówienia, niepowodujące istotnych zmian w treści oferty”,</w:t>
      </w:r>
    </w:p>
    <w:p w14:paraId="70213187" w14:textId="77777777" w:rsidR="00957B4D" w:rsidRPr="00B20933" w:rsidRDefault="00957B4D" w:rsidP="009D4F08">
      <w:pPr>
        <w:numPr>
          <w:ilvl w:val="0"/>
          <w:numId w:val="9"/>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0EC84FBA" w14:textId="77777777" w:rsidR="00957B4D" w:rsidRDefault="00957B4D" w:rsidP="00957B4D">
      <w:pPr>
        <w:pStyle w:val="Tekstpodstawowy"/>
        <w:jc w:val="both"/>
        <w:rPr>
          <w:rFonts w:ascii="Arial" w:hAnsi="Arial"/>
          <w:sz w:val="22"/>
        </w:rPr>
      </w:pPr>
      <w:r>
        <w:rPr>
          <w:rFonts w:ascii="Arial" w:hAnsi="Arial"/>
          <w:sz w:val="22"/>
        </w:rPr>
        <w:t>2. Kryteria wyboru oferty najkorzystniejszej.</w:t>
      </w:r>
    </w:p>
    <w:p w14:paraId="23A2BE0D" w14:textId="77777777" w:rsidR="00C8328E" w:rsidRDefault="00C8328E" w:rsidP="00957B4D">
      <w:pPr>
        <w:jc w:val="both"/>
        <w:rPr>
          <w:rFonts w:ascii="Arial" w:hAnsi="Arial"/>
          <w:b/>
          <w:sz w:val="22"/>
        </w:rPr>
      </w:pPr>
    </w:p>
    <w:p w14:paraId="6CC6F113" w14:textId="47918537" w:rsidR="00957B4D" w:rsidRPr="008E4010" w:rsidRDefault="00957B4D" w:rsidP="00957B4D">
      <w:pPr>
        <w:jc w:val="both"/>
        <w:rPr>
          <w:rFonts w:ascii="Arial" w:hAnsi="Arial"/>
          <w:bCs/>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r w:rsidR="00C8328E">
        <w:rPr>
          <w:rFonts w:ascii="Arial" w:hAnsi="Arial"/>
          <w:b/>
          <w:sz w:val="22"/>
        </w:rPr>
        <w:t xml:space="preserve"> </w:t>
      </w:r>
      <w:r w:rsidR="003E23FA">
        <w:rPr>
          <w:rFonts w:ascii="Arial" w:hAnsi="Arial"/>
          <w:b/>
          <w:sz w:val="22"/>
        </w:rPr>
        <w:t>Wymagania jakościowe określa niniejsza SWZ</w:t>
      </w:r>
    </w:p>
    <w:p w14:paraId="3CF92CCF" w14:textId="77777777" w:rsidR="00C8328E" w:rsidRDefault="00C8328E" w:rsidP="00957B4D">
      <w:pPr>
        <w:jc w:val="both"/>
        <w:rPr>
          <w:rFonts w:ascii="Arial" w:hAnsi="Arial"/>
          <w:b/>
          <w:sz w:val="22"/>
        </w:rPr>
      </w:pPr>
    </w:p>
    <w:p w14:paraId="5C6EC213" w14:textId="25C358F2" w:rsidR="00957B4D" w:rsidRDefault="00957B4D" w:rsidP="00957B4D">
      <w:pPr>
        <w:jc w:val="both"/>
        <w:rPr>
          <w:rFonts w:ascii="Arial" w:hAnsi="Arial"/>
          <w:sz w:val="22"/>
        </w:rPr>
      </w:pPr>
      <w:r w:rsidRPr="00CC2DCC">
        <w:rPr>
          <w:rFonts w:ascii="Arial" w:hAnsi="Arial"/>
          <w:b/>
          <w:sz w:val="22"/>
        </w:rPr>
        <w:lastRenderedPageBreak/>
        <w:t>Wybór oferty najkorzystniejszej komisja przetargowa przeprowadzi w oparciu o kryteri</w:t>
      </w:r>
      <w:r w:rsidR="003E23FA">
        <w:rPr>
          <w:rFonts w:ascii="Arial" w:hAnsi="Arial"/>
          <w:b/>
          <w:sz w:val="22"/>
        </w:rPr>
        <w:t>um ceny</w:t>
      </w:r>
      <w:r>
        <w:rPr>
          <w:rFonts w:ascii="Arial" w:hAnsi="Arial"/>
          <w:b/>
          <w:sz w:val="22"/>
        </w:rPr>
        <w:t>:</w:t>
      </w:r>
    </w:p>
    <w:p w14:paraId="21F03D05" w14:textId="722107F6" w:rsidR="008E4010" w:rsidRDefault="008E4010" w:rsidP="00957B4D">
      <w:pPr>
        <w:rPr>
          <w:rFonts w:ascii="Arial" w:hAnsi="Arial"/>
          <w:sz w:val="22"/>
        </w:rPr>
      </w:pPr>
    </w:p>
    <w:p w14:paraId="18E235D8" w14:textId="1998C10E" w:rsidR="003E23FA" w:rsidRDefault="00957B4D" w:rsidP="00957B4D">
      <w:pPr>
        <w:rPr>
          <w:rFonts w:ascii="Arial" w:hAnsi="Arial"/>
          <w:sz w:val="22"/>
        </w:rPr>
      </w:pPr>
      <w:r w:rsidRPr="0007333A">
        <w:rPr>
          <w:rFonts w:ascii="Arial" w:hAnsi="Arial"/>
          <w:sz w:val="22"/>
        </w:rPr>
        <w:t xml:space="preserve">Za ofertę najkorzystniejszą uznana będzie </w:t>
      </w:r>
      <w:r w:rsidRPr="00E73146">
        <w:rPr>
          <w:rFonts w:ascii="Arial" w:hAnsi="Arial"/>
          <w:b/>
          <w:bCs/>
          <w:sz w:val="22"/>
        </w:rPr>
        <w:t>oferta</w:t>
      </w:r>
      <w:r w:rsidR="003E23FA" w:rsidRPr="00E73146">
        <w:rPr>
          <w:rFonts w:ascii="Arial" w:hAnsi="Arial"/>
          <w:b/>
          <w:bCs/>
          <w:sz w:val="22"/>
        </w:rPr>
        <w:t xml:space="preserve"> najtańsza</w:t>
      </w:r>
      <w:r w:rsidR="00E73146">
        <w:rPr>
          <w:rFonts w:ascii="Arial" w:hAnsi="Arial"/>
          <w:sz w:val="22"/>
        </w:rPr>
        <w:t>.</w:t>
      </w:r>
    </w:p>
    <w:p w14:paraId="6FD63470" w14:textId="77777777" w:rsidR="00957B4D" w:rsidRDefault="00957B4D" w:rsidP="00957B4D">
      <w:pPr>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47" w:name="_Hlk497468321"/>
    </w:p>
    <w:p w14:paraId="4771C2D9" w14:textId="77777777" w:rsidR="00957B4D" w:rsidRDefault="00957B4D" w:rsidP="009D4F08">
      <w:pPr>
        <w:pStyle w:val="Tekstpodstawowy"/>
        <w:numPr>
          <w:ilvl w:val="3"/>
          <w:numId w:val="32"/>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47"/>
      <w:r w:rsidRPr="008B7157">
        <w:rPr>
          <w:rFonts w:ascii="Arial" w:hAnsi="Arial"/>
          <w:b w:val="0"/>
          <w:sz w:val="22"/>
        </w:rPr>
        <w:t>.</w:t>
      </w:r>
    </w:p>
    <w:p w14:paraId="724CDDB0" w14:textId="77777777" w:rsidR="00957B4D" w:rsidRDefault="00957B4D" w:rsidP="009D4F08">
      <w:pPr>
        <w:pStyle w:val="Tekstpodstawowy"/>
        <w:numPr>
          <w:ilvl w:val="3"/>
          <w:numId w:val="32"/>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9D4F08">
      <w:pPr>
        <w:pStyle w:val="Tekstpodstawowy"/>
        <w:numPr>
          <w:ilvl w:val="3"/>
          <w:numId w:val="32"/>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4189C79E" w:rsidR="00957B4D" w:rsidRDefault="00957B4D" w:rsidP="009D4F08">
      <w:pPr>
        <w:pStyle w:val="Tekstpodstawowy"/>
        <w:numPr>
          <w:ilvl w:val="3"/>
          <w:numId w:val="32"/>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 xml:space="preserve">w pieniądzu </w:t>
      </w:r>
      <w:r w:rsidR="008E4010">
        <w:rPr>
          <w:rFonts w:ascii="Arial" w:hAnsi="Arial"/>
          <w:b w:val="0"/>
          <w:sz w:val="22"/>
        </w:rPr>
        <w:t xml:space="preserve">(jeżeli zabezpieczenie przewidziano) </w:t>
      </w:r>
      <w:r w:rsidRPr="00464EC1">
        <w:rPr>
          <w:rFonts w:ascii="Arial" w:hAnsi="Arial"/>
          <w:b w:val="0"/>
          <w:sz w:val="22"/>
        </w:rPr>
        <w:t>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9D4F08">
      <w:pPr>
        <w:pStyle w:val="Tekstpodstawowy"/>
        <w:numPr>
          <w:ilvl w:val="3"/>
          <w:numId w:val="32"/>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9D4F08">
      <w:pPr>
        <w:pStyle w:val="Tekstpodstawowy"/>
        <w:numPr>
          <w:ilvl w:val="3"/>
          <w:numId w:val="32"/>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6266D105" w:rsidR="00957B4D" w:rsidRDefault="00957B4D" w:rsidP="009D4F08">
      <w:pPr>
        <w:pStyle w:val="Tekstpodstawowy"/>
        <w:numPr>
          <w:ilvl w:val="3"/>
          <w:numId w:val="32"/>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Pr>
          <w:rFonts w:ascii="Arial" w:hAnsi="Arial"/>
          <w:b w:val="0"/>
          <w:sz w:val="22"/>
        </w:rPr>
        <w:t>.</w:t>
      </w:r>
    </w:p>
    <w:p w14:paraId="23CB12C3" w14:textId="77777777" w:rsidR="00957B4D" w:rsidRDefault="00957B4D" w:rsidP="00957B4D">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48"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329B32E2" w:rsidR="00957B4D" w:rsidRDefault="00957B4D" w:rsidP="00957B4D">
      <w:pPr>
        <w:pStyle w:val="WW-Tekstpodstawowy3"/>
        <w:numPr>
          <w:ilvl w:val="0"/>
          <w:numId w:val="1"/>
        </w:numPr>
        <w:jc w:val="both"/>
      </w:pPr>
      <w:bookmarkStart w:id="49" w:name="_Hlk38012858"/>
      <w:bookmarkEnd w:id="48"/>
      <w:r>
        <w:rPr>
          <w:b/>
          <w:bCs/>
        </w:rPr>
        <w:t xml:space="preserve">Termin składania ofert. </w:t>
      </w:r>
      <w:r>
        <w:t xml:space="preserve">Ofertę należy złożyć za pośrednictwem platformy w terminie do </w:t>
      </w:r>
      <w:r w:rsidR="00191360">
        <w:rPr>
          <w:b/>
        </w:rPr>
        <w:t>15</w:t>
      </w:r>
      <w:r w:rsidR="00B640DA">
        <w:rPr>
          <w:b/>
        </w:rPr>
        <w:t xml:space="preserve"> grudnia</w:t>
      </w:r>
      <w:r w:rsidR="003B1388">
        <w:rPr>
          <w:b/>
        </w:rPr>
        <w:t xml:space="preserve"> </w:t>
      </w:r>
      <w:r>
        <w:rPr>
          <w:b/>
        </w:rPr>
        <w:t xml:space="preserve"> </w:t>
      </w:r>
      <w:r w:rsidRPr="00FC3047">
        <w:rPr>
          <w:b/>
        </w:rPr>
        <w:t>20</w:t>
      </w:r>
      <w:r>
        <w:rPr>
          <w:b/>
        </w:rPr>
        <w:t>2</w:t>
      </w:r>
      <w:r w:rsidR="00B640DA">
        <w:rPr>
          <w:b/>
        </w:rPr>
        <w:t>3</w:t>
      </w:r>
      <w:r>
        <w:rPr>
          <w:b/>
        </w:rPr>
        <w:t xml:space="preserve"> </w:t>
      </w:r>
      <w:r w:rsidRPr="00D004EA">
        <w:rPr>
          <w:b/>
        </w:rPr>
        <w:t>r.</w:t>
      </w:r>
      <w:r>
        <w:rPr>
          <w:b/>
        </w:rPr>
        <w:t xml:space="preserve">  do godz. 10.00</w:t>
      </w:r>
      <w:r>
        <w:t>.</w:t>
      </w:r>
    </w:p>
    <w:p w14:paraId="24C09E98" w14:textId="73DBB88F" w:rsidR="00957B4D" w:rsidRPr="00A56D3E" w:rsidRDefault="00B640DA" w:rsidP="00957B4D">
      <w:pPr>
        <w:pStyle w:val="WW-Tekstpodstawowy3"/>
        <w:numPr>
          <w:ilvl w:val="0"/>
          <w:numId w:val="1"/>
        </w:numPr>
        <w:jc w:val="both"/>
      </w:pPr>
      <w:bookmarkStart w:id="50" w:name="_Hlk75860492"/>
      <w:r w:rsidRPr="00B927FA">
        <w:rPr>
          <w:b/>
          <w:bCs/>
        </w:rPr>
        <w:t xml:space="preserve">Składanie wniosków o wyjaśnienie treści SWZ. </w:t>
      </w:r>
      <w:r w:rsidRPr="00B927FA">
        <w:t xml:space="preserve">Zamawiający prosi i zaleca, aby </w:t>
      </w:r>
      <w:r w:rsidRPr="00B927FA">
        <w:rPr>
          <w:b/>
          <w:bCs/>
        </w:rPr>
        <w:t xml:space="preserve">wnioski o wyjaśnienie treści SWZ Wykonawcy kierowali do Zamawiającego nie później niż do </w:t>
      </w:r>
      <w:r w:rsidR="00191360">
        <w:rPr>
          <w:b/>
          <w:bCs/>
        </w:rPr>
        <w:t>11</w:t>
      </w:r>
      <w:r>
        <w:rPr>
          <w:b/>
          <w:bCs/>
        </w:rPr>
        <w:t xml:space="preserve"> grudnia</w:t>
      </w:r>
      <w:r w:rsidRPr="00B927FA">
        <w:rPr>
          <w:b/>
          <w:bCs/>
        </w:rPr>
        <w:t xml:space="preserve"> 2023 r. (poniedziałek)</w:t>
      </w:r>
      <w:r w:rsidRPr="00B927FA">
        <w:rPr>
          <w:rStyle w:val="Odwoaniedokomentarza"/>
          <w:rFonts w:ascii="Times New Roman" w:hAnsi="Times New Roman"/>
        </w:rPr>
        <w:t xml:space="preserve"> </w:t>
      </w:r>
      <w:r w:rsidRPr="00B927FA">
        <w:rPr>
          <w:rStyle w:val="Odwoaniedokomentarza"/>
          <w:rFonts w:cs="Arial"/>
          <w:sz w:val="22"/>
          <w:szCs w:val="22"/>
        </w:rPr>
        <w:t>t</w:t>
      </w:r>
      <w:r w:rsidRPr="00B927FA">
        <w:rPr>
          <w:rFonts w:cs="Arial"/>
        </w:rPr>
        <w:t>ak,</w:t>
      </w:r>
      <w:r w:rsidRPr="00B927FA">
        <w:t xml:space="preserve"> aby Zamawiający mógł jeszcze udzielić odpowiedzi w ustawowych terminach jednocześnie dochowując terminu składania ofert</w:t>
      </w:r>
      <w:bookmarkEnd w:id="50"/>
      <w:r w:rsidR="00957B4D">
        <w:t>.</w:t>
      </w:r>
    </w:p>
    <w:p w14:paraId="0C90FCF2" w14:textId="508EF1DC"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191360">
        <w:rPr>
          <w:b/>
        </w:rPr>
        <w:t xml:space="preserve">15 </w:t>
      </w:r>
      <w:r w:rsidR="00B640DA">
        <w:rPr>
          <w:b/>
        </w:rPr>
        <w:t>grudnia</w:t>
      </w:r>
      <w:r>
        <w:rPr>
          <w:b/>
        </w:rPr>
        <w:t xml:space="preserve"> </w:t>
      </w:r>
      <w:r w:rsidRPr="00FC3047">
        <w:rPr>
          <w:b/>
        </w:rPr>
        <w:t>20</w:t>
      </w:r>
      <w:r>
        <w:rPr>
          <w:b/>
        </w:rPr>
        <w:t>2</w:t>
      </w:r>
      <w:r w:rsidR="00B640DA">
        <w:rPr>
          <w:b/>
        </w:rPr>
        <w:t>3</w:t>
      </w:r>
      <w:r>
        <w:rPr>
          <w:b/>
        </w:rPr>
        <w:t> </w:t>
      </w:r>
      <w:r w:rsidRPr="00D004EA">
        <w:rPr>
          <w:b/>
        </w:rPr>
        <w:t>r.</w:t>
      </w:r>
      <w:r>
        <w:rPr>
          <w:b/>
        </w:rPr>
        <w:t xml:space="preserve">  o godz. 10.</w:t>
      </w:r>
      <w:r w:rsidR="00191360">
        <w:rPr>
          <w:b/>
        </w:rPr>
        <w:t>10</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585E3DC7" w14:textId="0AAA4BEF" w:rsidR="00845F16" w:rsidRPr="00CE3B93" w:rsidRDefault="00845F16" w:rsidP="00845F16">
      <w:pPr>
        <w:numPr>
          <w:ilvl w:val="0"/>
          <w:numId w:val="1"/>
        </w:numPr>
        <w:suppressAutoHyphens w:val="0"/>
        <w:spacing w:line="259" w:lineRule="auto"/>
        <w:ind w:hanging="357"/>
        <w:jc w:val="both"/>
        <w:rPr>
          <w:rFonts w:ascii="Arial" w:hAnsi="Arial"/>
          <w:sz w:val="22"/>
        </w:rPr>
      </w:pPr>
      <w:bookmarkStart w:id="51" w:name="_Hlk53566528"/>
      <w:r w:rsidRPr="00CE3B93">
        <w:rPr>
          <w:rFonts w:ascii="Arial" w:hAnsi="Arial"/>
          <w:b/>
          <w:sz w:val="22"/>
        </w:rPr>
        <w:t>Wadium</w:t>
      </w:r>
      <w:r w:rsidRPr="00CE3B93">
        <w:rPr>
          <w:rFonts w:ascii="Arial" w:hAnsi="Arial"/>
          <w:sz w:val="22"/>
        </w:rPr>
        <w:t xml:space="preserve">. Warunkiem udziału w postępowaniu o udzielenie zamówienia jest wniesienie wadium </w:t>
      </w:r>
      <w:r w:rsidRPr="00CE3B93">
        <w:rPr>
          <w:rFonts w:ascii="Arial" w:hAnsi="Arial"/>
          <w:sz w:val="22"/>
        </w:rPr>
        <w:br/>
        <w:t xml:space="preserve">w wysokości </w:t>
      </w:r>
      <w:r w:rsidR="00191360">
        <w:rPr>
          <w:rFonts w:ascii="Arial" w:hAnsi="Arial"/>
          <w:b/>
          <w:sz w:val="22"/>
        </w:rPr>
        <w:t>4</w:t>
      </w:r>
      <w:r w:rsidRPr="00CE3B93">
        <w:rPr>
          <w:rFonts w:ascii="Arial" w:hAnsi="Arial"/>
          <w:b/>
          <w:sz w:val="22"/>
        </w:rPr>
        <w:t xml:space="preserve"> 000 zł w terminie do </w:t>
      </w:r>
      <w:r w:rsidR="00191360">
        <w:rPr>
          <w:rFonts w:ascii="Arial" w:hAnsi="Arial"/>
          <w:b/>
          <w:sz w:val="22"/>
        </w:rPr>
        <w:t>15</w:t>
      </w:r>
      <w:r w:rsidR="00B640DA">
        <w:rPr>
          <w:rFonts w:ascii="Arial" w:hAnsi="Arial"/>
          <w:b/>
          <w:sz w:val="22"/>
        </w:rPr>
        <w:t xml:space="preserve"> grudnia</w:t>
      </w:r>
      <w:r w:rsidRPr="00CE3B93">
        <w:rPr>
          <w:rFonts w:ascii="Arial" w:hAnsi="Arial"/>
          <w:b/>
          <w:sz w:val="22"/>
        </w:rPr>
        <w:t xml:space="preserve"> 202</w:t>
      </w:r>
      <w:r w:rsidR="00B640DA">
        <w:rPr>
          <w:rFonts w:ascii="Arial" w:hAnsi="Arial"/>
          <w:b/>
          <w:sz w:val="22"/>
        </w:rPr>
        <w:t>3</w:t>
      </w:r>
      <w:r w:rsidRPr="00CE3B93">
        <w:rPr>
          <w:rFonts w:ascii="Arial" w:hAnsi="Arial"/>
          <w:b/>
          <w:sz w:val="22"/>
        </w:rPr>
        <w:t xml:space="preserve"> r.</w:t>
      </w:r>
      <w:r w:rsidRPr="00CE3B93">
        <w:rPr>
          <w:rFonts w:ascii="Arial" w:hAnsi="Arial"/>
          <w:sz w:val="22"/>
        </w:rPr>
        <w:t xml:space="preserve"> </w:t>
      </w:r>
      <w:r w:rsidRPr="00CE3B93">
        <w:rPr>
          <w:rFonts w:ascii="Arial" w:hAnsi="Arial"/>
          <w:b/>
          <w:bCs/>
          <w:sz w:val="22"/>
        </w:rPr>
        <w:t>do godz.</w:t>
      </w:r>
      <w:r w:rsidR="00B640DA">
        <w:rPr>
          <w:rFonts w:ascii="Arial" w:hAnsi="Arial"/>
          <w:b/>
          <w:bCs/>
          <w:sz w:val="22"/>
        </w:rPr>
        <w:t xml:space="preserve"> </w:t>
      </w:r>
      <w:r w:rsidRPr="00CE3B93">
        <w:rPr>
          <w:rFonts w:ascii="Arial" w:hAnsi="Arial"/>
          <w:b/>
          <w:bCs/>
          <w:sz w:val="22"/>
        </w:rPr>
        <w:t>10.00.</w:t>
      </w:r>
      <w:r w:rsidRPr="00CE3B93">
        <w:rPr>
          <w:rFonts w:ascii="Arial" w:hAnsi="Arial"/>
          <w:sz w:val="22"/>
        </w:rPr>
        <w:t xml:space="preserve"> Wadium wnoszone jest w formach określonych art. 97 ust.7 ustawy:</w:t>
      </w:r>
    </w:p>
    <w:p w14:paraId="3274D908" w14:textId="25A4C827" w:rsidR="00845F16" w:rsidRPr="00CE3B93" w:rsidRDefault="005F0B80" w:rsidP="009D4F08">
      <w:pPr>
        <w:numPr>
          <w:ilvl w:val="0"/>
          <w:numId w:val="38"/>
        </w:numPr>
        <w:suppressAutoHyphens w:val="0"/>
        <w:ind w:hanging="357"/>
        <w:jc w:val="both"/>
        <w:rPr>
          <w:rFonts w:ascii="Arial" w:hAnsi="Arial"/>
          <w:bCs/>
          <w:sz w:val="22"/>
        </w:rPr>
      </w:pPr>
      <w:r w:rsidRPr="00B927FA">
        <w:rPr>
          <w:rFonts w:ascii="Arial" w:hAnsi="Arial"/>
          <w:sz w:val="22"/>
        </w:rPr>
        <w:t xml:space="preserve">gwarancje i poręczenia – należy załączyć do oferty w formie </w:t>
      </w:r>
      <w:r w:rsidRPr="00B927FA">
        <w:rPr>
          <w:rFonts w:ascii="Arial" w:hAnsi="Arial"/>
          <w:b/>
          <w:bCs/>
          <w:sz w:val="22"/>
        </w:rPr>
        <w:t>oryginału w postaci elektronicznej sporządzonego przez Gwaranta</w:t>
      </w:r>
      <w:r w:rsidRPr="00B927FA">
        <w:rPr>
          <w:rFonts w:ascii="Arial" w:hAnsi="Arial"/>
          <w:sz w:val="22"/>
        </w:rPr>
        <w:t>. Wniesienie dokumentu wadium w postaci elektronicznej powinno obejmować przekazanie Zamawiającemu pliku, który Wykonawca otrzymał od gwaranta (poręczyciela). Zbędne jest podpisywanie pliku dodatkowo przez Wykonawcę</w:t>
      </w:r>
      <w:r w:rsidR="00845F16" w:rsidRPr="00CE3B93">
        <w:rPr>
          <w:rFonts w:ascii="Arial" w:hAnsi="Arial"/>
          <w:bCs/>
          <w:sz w:val="22"/>
        </w:rPr>
        <w:t xml:space="preserve">, </w:t>
      </w:r>
    </w:p>
    <w:p w14:paraId="47B6C44C" w14:textId="558633FE" w:rsidR="00845F16" w:rsidRPr="00CE3B93" w:rsidRDefault="00845F16" w:rsidP="009D4F08">
      <w:pPr>
        <w:numPr>
          <w:ilvl w:val="0"/>
          <w:numId w:val="38"/>
        </w:numPr>
        <w:suppressAutoHyphens w:val="0"/>
        <w:ind w:hanging="357"/>
        <w:jc w:val="both"/>
        <w:rPr>
          <w:rFonts w:ascii="Arial" w:hAnsi="Arial"/>
          <w:sz w:val="22"/>
        </w:rPr>
      </w:pPr>
      <w:r w:rsidRPr="00CE3B93">
        <w:rPr>
          <w:rFonts w:ascii="Arial" w:hAnsi="Arial"/>
          <w:sz w:val="22"/>
        </w:rPr>
        <w:lastRenderedPageBreak/>
        <w:t xml:space="preserve">w przypadku pieniądza - przelewem na konto Urzędu Miejskiego w Stargardzie – Bank PEKAO S.A. o/Stargard, Nr 24-1240-3901-1111-0000-4216-5220. Zamawiający przyjmuje, że dochowany będzie termin wniesienia wadium – jeżeli najpóźniej </w:t>
      </w:r>
      <w:r w:rsidR="00191360">
        <w:rPr>
          <w:rFonts w:ascii="Arial" w:hAnsi="Arial"/>
          <w:b/>
          <w:sz w:val="22"/>
        </w:rPr>
        <w:t>15</w:t>
      </w:r>
      <w:r w:rsidR="00932928">
        <w:rPr>
          <w:rFonts w:ascii="Arial" w:hAnsi="Arial"/>
          <w:b/>
          <w:sz w:val="22"/>
        </w:rPr>
        <w:t xml:space="preserve"> grudnia</w:t>
      </w:r>
      <w:r w:rsidRPr="00CE3B93">
        <w:rPr>
          <w:rFonts w:ascii="Arial" w:hAnsi="Arial"/>
          <w:b/>
          <w:sz w:val="22"/>
        </w:rPr>
        <w:t xml:space="preserve"> 202</w:t>
      </w:r>
      <w:r w:rsidR="00932928">
        <w:rPr>
          <w:rFonts w:ascii="Arial" w:hAnsi="Arial"/>
          <w:b/>
          <w:sz w:val="22"/>
        </w:rPr>
        <w:t>3</w:t>
      </w:r>
      <w:r w:rsidRPr="00CE3B93">
        <w:rPr>
          <w:rFonts w:ascii="Arial" w:hAnsi="Arial"/>
          <w:b/>
          <w:sz w:val="22"/>
        </w:rPr>
        <w:t xml:space="preserve"> r.</w:t>
      </w:r>
      <w:r w:rsidRPr="00CE3B93">
        <w:rPr>
          <w:rFonts w:ascii="Arial" w:hAnsi="Arial"/>
          <w:sz w:val="22"/>
        </w:rPr>
        <w:t xml:space="preserve"> do</w:t>
      </w:r>
      <w:r w:rsidRPr="00CE3B93">
        <w:rPr>
          <w:rFonts w:ascii="Arial" w:hAnsi="Arial"/>
          <w:b/>
          <w:sz w:val="22"/>
        </w:rPr>
        <w:t xml:space="preserve"> godz. 10:00 </w:t>
      </w:r>
      <w:r w:rsidRPr="00CE3B93">
        <w:rPr>
          <w:rFonts w:ascii="Arial" w:hAnsi="Arial"/>
          <w:sz w:val="22"/>
        </w:rPr>
        <w:t xml:space="preserve">środki wpłyną na rachunek bankowy Zamawiającego (uznany zostanie rachunek). </w:t>
      </w:r>
      <w:r w:rsidRPr="00CE3B93">
        <w:rPr>
          <w:rFonts w:ascii="Arial" w:hAnsi="Arial"/>
          <w:b/>
          <w:sz w:val="22"/>
        </w:rPr>
        <w:t xml:space="preserve">Obowiązkiem Wykonawcy jest dbałość o właściwy, odpowiednio wczesny, termin dokonania zlecenia przelewu. </w:t>
      </w:r>
      <w:r w:rsidRPr="00CE3B93">
        <w:rPr>
          <w:rFonts w:ascii="Arial" w:hAnsi="Arial"/>
          <w:bCs/>
          <w:sz w:val="22"/>
        </w:rPr>
        <w:t>Dokument przelewu winien być opisany adnotacją (wadium, nazwa zadania),</w:t>
      </w:r>
    </w:p>
    <w:p w14:paraId="499580E2" w14:textId="031231E1" w:rsidR="00845F16" w:rsidRPr="00CE3B93" w:rsidRDefault="00FC74A8" w:rsidP="009D4F08">
      <w:pPr>
        <w:numPr>
          <w:ilvl w:val="0"/>
          <w:numId w:val="38"/>
        </w:numPr>
        <w:suppressAutoHyphens w:val="0"/>
        <w:ind w:hanging="357"/>
        <w:jc w:val="both"/>
        <w:rPr>
          <w:rFonts w:ascii="Arial" w:hAnsi="Arial"/>
          <w:sz w:val="22"/>
        </w:rPr>
      </w:pPr>
      <w:r w:rsidRPr="00B927FA">
        <w:rPr>
          <w:rFonts w:ascii="Arial" w:hAnsi="Arial"/>
          <w:sz w:val="22"/>
        </w:rPr>
        <w:t xml:space="preserve">gwarancje i poręczenia powinny być wystawione na okres nie krótszy niż okres związania ofertą - do dnia, w którym upływa 30 dni od dnia upływu terminu składania ofert tj. co najmniej do </w:t>
      </w:r>
      <w:r w:rsidR="00191360">
        <w:rPr>
          <w:rFonts w:ascii="Arial" w:hAnsi="Arial"/>
          <w:b/>
          <w:bCs/>
          <w:sz w:val="22"/>
        </w:rPr>
        <w:t>13</w:t>
      </w:r>
      <w:r>
        <w:rPr>
          <w:rFonts w:ascii="Arial" w:hAnsi="Arial"/>
          <w:b/>
          <w:bCs/>
          <w:sz w:val="22"/>
        </w:rPr>
        <w:t xml:space="preserve"> stycznia</w:t>
      </w:r>
      <w:r w:rsidRPr="00B927FA">
        <w:rPr>
          <w:rFonts w:ascii="Arial" w:hAnsi="Arial"/>
          <w:b/>
          <w:bCs/>
          <w:sz w:val="22"/>
        </w:rPr>
        <w:t xml:space="preserve"> 202</w:t>
      </w:r>
      <w:r w:rsidR="005C0948">
        <w:rPr>
          <w:rFonts w:ascii="Arial" w:hAnsi="Arial"/>
          <w:b/>
          <w:bCs/>
          <w:sz w:val="22"/>
        </w:rPr>
        <w:t>4</w:t>
      </w:r>
      <w:r w:rsidRPr="00B927FA">
        <w:rPr>
          <w:rFonts w:ascii="Arial" w:hAnsi="Arial"/>
          <w:b/>
          <w:bCs/>
          <w:sz w:val="22"/>
        </w:rPr>
        <w:t xml:space="preserve"> r.</w:t>
      </w:r>
      <w:r w:rsidRPr="00B927FA">
        <w:rPr>
          <w:rFonts w:ascii="Arial" w:hAnsi="Arial"/>
          <w:sz w:val="22"/>
        </w:rPr>
        <w:t xml:space="preserve"> (bieg terminu związania ofertą rozpoczyna się wraz z upływem terminu składania ofert – dzień, w którym upływa termin składania ofert jest dniem pierwszym związania); w przypadku zmiany terminu składania ofert odpowiedniej zmianie podlega również termin związania ofertą. W przypadku gwarancji lub poręczenia z treści tych dokumentów musi w szczególności jednoznacznie wynikać: zobowiązanie gwaranta/poręczyciela do zapłaty całej kwoty wadium nieodwołalnie i bezwarunkowo na pierwsze żądanie Zamawiającego (beneficjenta) zawierające oświadczenie, że zaistniały okoliczności określone w art. 98 ust. 6 ustawy bez potwierdzania tych okoliczności. </w:t>
      </w:r>
      <w:r w:rsidRPr="00B927FA">
        <w:rPr>
          <w:rFonts w:ascii="Arial" w:hAnsi="Arial"/>
          <w:b/>
          <w:bCs/>
          <w:sz w:val="22"/>
        </w:rPr>
        <w:t>W treści gwarancji lub poręczenia winien być wskazany adres e-mail gwaranta lub poręczyciela, na który Zamawiający przesyłać będzie oświadczenia o zwrocie wadium</w:t>
      </w:r>
      <w:r w:rsidR="00845F16" w:rsidRPr="00CE3B93">
        <w:rPr>
          <w:rFonts w:ascii="Arial" w:hAnsi="Arial"/>
          <w:sz w:val="22"/>
        </w:rPr>
        <w:t>;</w:t>
      </w:r>
    </w:p>
    <w:p w14:paraId="077E3FD0" w14:textId="77777777" w:rsidR="00845F16" w:rsidRPr="00CE3B93" w:rsidRDefault="00845F16" w:rsidP="009D4F08">
      <w:pPr>
        <w:numPr>
          <w:ilvl w:val="0"/>
          <w:numId w:val="38"/>
        </w:numPr>
        <w:suppressAutoHyphens w:val="0"/>
        <w:jc w:val="both"/>
        <w:rPr>
          <w:rFonts w:ascii="Arial" w:hAnsi="Arial"/>
          <w:sz w:val="22"/>
        </w:rPr>
      </w:pPr>
      <w:bookmarkStart w:id="52" w:name="_Hlk63413018"/>
      <w:r w:rsidRPr="00CE3B93">
        <w:rPr>
          <w:rFonts w:ascii="Arial" w:hAnsi="Arial"/>
          <w:sz w:val="22"/>
        </w:rPr>
        <w:t>w przypadku Wykonawców wspólnie ubiegających się o udzielenie zamówienia Zamawiający wymaga, aby poręczenie lub gwarancja obejmowała swą treścią (tj. zobowiązanych z tytułu poręczenia lub gwarancji) wszystkich Wykonawców wspólnie ubiegających się o udzielenie zamówienia lub aby z jej treści wynikało, że zabezpiecza ofertę Wykonawców wspólnie ubiegających się o udzielenie zamówienia (konsorcjum),</w:t>
      </w:r>
    </w:p>
    <w:bookmarkEnd w:id="52"/>
    <w:p w14:paraId="1162BCA6" w14:textId="72759A46" w:rsidR="00845F16" w:rsidRPr="00845F16" w:rsidRDefault="00845F16" w:rsidP="009D4F08">
      <w:pPr>
        <w:numPr>
          <w:ilvl w:val="0"/>
          <w:numId w:val="38"/>
        </w:numPr>
        <w:suppressAutoHyphens w:val="0"/>
        <w:jc w:val="both"/>
        <w:rPr>
          <w:rFonts w:ascii="Arial" w:hAnsi="Arial"/>
          <w:sz w:val="22"/>
        </w:rPr>
      </w:pPr>
      <w:r w:rsidRPr="00CE3B93">
        <w:rPr>
          <w:rFonts w:ascii="Arial" w:hAnsi="Arial"/>
          <w:sz w:val="22"/>
        </w:rPr>
        <w:t xml:space="preserve">w przypadku przelewu w formularzu ofertowym należy podać </w:t>
      </w:r>
      <w:r w:rsidRPr="00CE3B93">
        <w:rPr>
          <w:rFonts w:ascii="Arial" w:hAnsi="Arial"/>
          <w:bCs/>
          <w:sz w:val="22"/>
        </w:rPr>
        <w:t>informację o numerze konta bankowego, na który należy zwrócić wadium,</w:t>
      </w:r>
    </w:p>
    <w:p w14:paraId="24AC5808" w14:textId="1044FA91" w:rsidR="00845F16" w:rsidRPr="00BD36FB" w:rsidRDefault="00845F16" w:rsidP="009D4F08">
      <w:pPr>
        <w:numPr>
          <w:ilvl w:val="0"/>
          <w:numId w:val="38"/>
        </w:numPr>
        <w:suppressAutoHyphens w:val="0"/>
        <w:jc w:val="both"/>
        <w:rPr>
          <w:rFonts w:ascii="Arial" w:hAnsi="Arial"/>
          <w:sz w:val="22"/>
        </w:rPr>
      </w:pPr>
      <w:r w:rsidRPr="00845F16">
        <w:rPr>
          <w:rFonts w:ascii="Arial" w:hAnsi="Arial"/>
          <w:sz w:val="22"/>
        </w:rPr>
        <w:t>do zwrotu i utraty wadium stosuje się odpowiednio art. 98 ustawy.</w:t>
      </w:r>
    </w:p>
    <w:bookmarkEnd w:id="51"/>
    <w:p w14:paraId="0F208822" w14:textId="1830792D" w:rsidR="00957B4D" w:rsidRDefault="00957B4D" w:rsidP="00957B4D">
      <w:pPr>
        <w:pStyle w:val="WW-Tekstpodstawowy3"/>
        <w:ind w:left="720"/>
        <w:jc w:val="both"/>
      </w:pPr>
    </w:p>
    <w:bookmarkEnd w:id="49"/>
    <w:p w14:paraId="6E133985" w14:textId="77777777" w:rsidR="00957B4D" w:rsidRPr="00196DD2" w:rsidRDefault="00957B4D" w:rsidP="00957B4D">
      <w:pPr>
        <w:pStyle w:val="WW-Tekstpodstawowy3"/>
        <w:numPr>
          <w:ilvl w:val="0"/>
          <w:numId w:val="1"/>
        </w:numPr>
        <w:jc w:val="both"/>
        <w:rPr>
          <w:b/>
          <w:sz w:val="20"/>
        </w:rPr>
      </w:pPr>
      <w:r w:rsidRPr="00196DD2">
        <w:rPr>
          <w:b/>
          <w:sz w:val="20"/>
        </w:rPr>
        <w:t>OCHRONA DANYCH OSOBOWYCH</w:t>
      </w:r>
    </w:p>
    <w:p w14:paraId="729293DB"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6" w:history="1">
        <w:r w:rsidRPr="00A46940">
          <w:rPr>
            <w:rFonts w:ascii="Arial" w:hAnsi="Arial" w:cs="Arial"/>
            <w:color w:val="005A95"/>
            <w:sz w:val="18"/>
            <w:szCs w:val="18"/>
            <w:u w:val="single"/>
          </w:rPr>
          <w:t>91 578-48-81</w:t>
        </w:r>
      </w:hyperlink>
      <w:r w:rsidRPr="00A46940">
        <w:rPr>
          <w:rFonts w:ascii="Arial" w:hAnsi="Arial" w:cs="Arial"/>
          <w:color w:val="000000"/>
          <w:sz w:val="18"/>
          <w:szCs w:val="18"/>
        </w:rPr>
        <w:t>, e-mail: </w:t>
      </w:r>
      <w:hyperlink r:id="rId17" w:tgtFrame="_blank" w:history="1">
        <w:r w:rsidRPr="00A46940">
          <w:rPr>
            <w:rFonts w:ascii="Arial" w:hAnsi="Arial" w:cs="Arial"/>
            <w:color w:val="005A95"/>
            <w:sz w:val="18"/>
            <w:szCs w:val="18"/>
            <w:u w:val="single"/>
          </w:rPr>
          <w:t>urzad@um.stargard.pl</w:t>
        </w:r>
      </w:hyperlink>
    </w:p>
    <w:p w14:paraId="7C3F322A"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2) z inspektorem ochrony danych osobowych można się skontaktować pod adresem</w:t>
      </w:r>
      <w:r w:rsidRPr="00A46940">
        <w:rPr>
          <w:rFonts w:ascii="Arial" w:hAnsi="Arial" w:cs="Arial"/>
          <w:i/>
          <w:iCs/>
          <w:color w:val="000000"/>
          <w:sz w:val="18"/>
          <w:szCs w:val="18"/>
        </w:rPr>
        <w:t> e-mail: </w:t>
      </w:r>
      <w:r w:rsidRPr="00A46940">
        <w:rPr>
          <w:rFonts w:ascii="Arial" w:hAnsi="Arial" w:cs="Arial"/>
          <w:i/>
          <w:iCs/>
          <w:color w:val="005A95"/>
          <w:sz w:val="18"/>
          <w:szCs w:val="18"/>
        </w:rPr>
        <w:t>iod@um.stargard.pl</w:t>
      </w:r>
    </w:p>
    <w:p w14:paraId="1F746DF8"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3) Pani/Pana dane osobowe przetwarzane będą na podstawie art. 6 ust. 1 lit. c</w:t>
      </w:r>
      <w:r w:rsidRPr="00A46940">
        <w:rPr>
          <w:rFonts w:ascii="Arial" w:hAnsi="Arial" w:cs="Arial"/>
          <w:i/>
          <w:iCs/>
          <w:color w:val="000000"/>
          <w:sz w:val="18"/>
          <w:szCs w:val="18"/>
        </w:rPr>
        <w:t> </w:t>
      </w:r>
      <w:r w:rsidRPr="00A46940">
        <w:rPr>
          <w:rFonts w:ascii="Arial" w:hAnsi="Arial" w:cs="Arial"/>
          <w:color w:val="000000"/>
          <w:sz w:val="18"/>
          <w:szCs w:val="18"/>
        </w:rPr>
        <w:t>RODO w celu związanym z postępowaniem o udzielenie zamówienia publicznego</w:t>
      </w:r>
    </w:p>
    <w:p w14:paraId="50AB8E8C"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4) odbiorcami Pani/Pana danych osobowych będą osoby lub podmioty, którym udostępniona zostanie dokumentacja postępowania w oparciu o przepisy ustawy z dnia </w:t>
      </w:r>
      <w:r w:rsidRPr="00A46940">
        <w:rPr>
          <w:rFonts w:ascii="Arial" w:hAnsi="Arial" w:cs="Arial"/>
          <w:color w:val="005A95"/>
          <w:sz w:val="18"/>
          <w:szCs w:val="18"/>
        </w:rPr>
        <w:t>11 września 2019</w:t>
      </w:r>
      <w:r w:rsidRPr="00A46940">
        <w:rPr>
          <w:rFonts w:ascii="Arial" w:hAnsi="Arial" w:cs="Arial"/>
          <w:color w:val="000000"/>
          <w:sz w:val="18"/>
          <w:szCs w:val="18"/>
        </w:rPr>
        <w:t xml:space="preserve"> r.– Prawo zamówień publicznych dalej „ustawa </w:t>
      </w:r>
      <w:proofErr w:type="spellStart"/>
      <w:r w:rsidRPr="00A46940">
        <w:rPr>
          <w:rFonts w:ascii="Arial" w:hAnsi="Arial" w:cs="Arial"/>
          <w:color w:val="000000"/>
          <w:sz w:val="18"/>
          <w:szCs w:val="18"/>
        </w:rPr>
        <w:t>Pzp</w:t>
      </w:r>
      <w:proofErr w:type="spellEnd"/>
      <w:r w:rsidRPr="00A46940">
        <w:rPr>
          <w:rFonts w:ascii="Arial" w:hAnsi="Arial" w:cs="Arial"/>
          <w:color w:val="000000"/>
          <w:sz w:val="18"/>
          <w:szCs w:val="18"/>
        </w:rPr>
        <w:t>”; </w:t>
      </w:r>
    </w:p>
    <w:p w14:paraId="60886753"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 xml:space="preserve">5) Pani/Pana dane osobowe będą przechowywane, zgodnie z przepisami  ustawy </w:t>
      </w:r>
      <w:proofErr w:type="spellStart"/>
      <w:r w:rsidRPr="00A46940">
        <w:rPr>
          <w:rFonts w:ascii="Arial" w:hAnsi="Arial" w:cs="Arial"/>
          <w:color w:val="000000"/>
          <w:sz w:val="18"/>
          <w:szCs w:val="18"/>
        </w:rPr>
        <w:t>Pzp</w:t>
      </w:r>
      <w:proofErr w:type="spellEnd"/>
      <w:r w:rsidRPr="00A46940">
        <w:rPr>
          <w:rFonts w:ascii="Arial" w:hAnsi="Arial" w:cs="Arial"/>
          <w:color w:val="000000"/>
          <w:sz w:val="18"/>
          <w:szCs w:val="18"/>
        </w:rPr>
        <w:t xml:space="preserve"> oraz Instrukcji Kancelaryjnej, przez okres 5 lat od dnia zakończenia postępowania o udzielenie zamówienia, a jeżeli czas trwania umowy przekracza 5 lat, okres przechowywania liczy się od momentu zakończenia umowy;</w:t>
      </w:r>
    </w:p>
    <w:p w14:paraId="6BF0CC84" w14:textId="77777777" w:rsidR="00957B4D" w:rsidRPr="00A46940" w:rsidRDefault="00957B4D" w:rsidP="00957B4D">
      <w:pPr>
        <w:shd w:val="clear" w:color="auto" w:fill="FFFFFF"/>
        <w:suppressAutoHyphens w:val="0"/>
        <w:jc w:val="both"/>
        <w:rPr>
          <w:rFonts w:ascii="Arial" w:hAnsi="Arial" w:cs="Arial"/>
          <w:color w:val="000000"/>
          <w:sz w:val="18"/>
          <w:szCs w:val="18"/>
        </w:rPr>
      </w:pPr>
      <w:r w:rsidRPr="00A46940">
        <w:rPr>
          <w:rFonts w:ascii="Arial" w:hAnsi="Arial" w:cs="Arial"/>
          <w:color w:val="000000"/>
          <w:sz w:val="18"/>
          <w:szCs w:val="18"/>
        </w:rPr>
        <w:t xml:space="preserve">6) obowiązek podania przez Panią/Pana danych osobowych bezpośrednio Pani/Pana dotyczących jest wymogiem ustawowym określonym w przepisach ustawy </w:t>
      </w:r>
      <w:proofErr w:type="spellStart"/>
      <w:r w:rsidRPr="00A46940">
        <w:rPr>
          <w:rFonts w:ascii="Arial" w:hAnsi="Arial" w:cs="Arial"/>
          <w:color w:val="000000"/>
          <w:sz w:val="18"/>
          <w:szCs w:val="18"/>
        </w:rPr>
        <w:t>Pzp</w:t>
      </w:r>
      <w:proofErr w:type="spellEnd"/>
      <w:r w:rsidRPr="00A46940">
        <w:rPr>
          <w:rFonts w:ascii="Arial" w:hAnsi="Arial" w:cs="Arial"/>
          <w:color w:val="000000"/>
          <w:sz w:val="18"/>
          <w:szCs w:val="18"/>
        </w:rPr>
        <w:t xml:space="preserve">, związanym z udziałem w postępowaniu o udzielenie zamówienia publicznego; konsekwencje niepodania określonych danych wynikają z ustawy </w:t>
      </w:r>
      <w:proofErr w:type="spellStart"/>
      <w:r w:rsidRPr="00A46940">
        <w:rPr>
          <w:rFonts w:ascii="Arial" w:hAnsi="Arial" w:cs="Arial"/>
          <w:color w:val="000000"/>
          <w:sz w:val="18"/>
          <w:szCs w:val="18"/>
        </w:rPr>
        <w:t>Pzp</w:t>
      </w:r>
      <w:proofErr w:type="spellEnd"/>
      <w:r w:rsidRPr="00A46940">
        <w:rPr>
          <w:rFonts w:ascii="Arial" w:hAnsi="Arial" w:cs="Arial"/>
          <w:color w:val="000000"/>
          <w:sz w:val="18"/>
          <w:szCs w:val="18"/>
        </w:rPr>
        <w:t>; </w:t>
      </w:r>
    </w:p>
    <w:p w14:paraId="0FE2DD57"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0D520FFA"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03B943B"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28B26DEE"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60301CC6"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30CCC58D"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3AC38219" w14:textId="77777777" w:rsidR="00957B4D" w:rsidRDefault="00957B4D" w:rsidP="00957B4D">
      <w:pPr>
        <w:pStyle w:val="WW-Tekstpodstawowy3"/>
        <w:jc w:val="both"/>
      </w:pPr>
    </w:p>
    <w:p w14:paraId="7962C4AE" w14:textId="77777777" w:rsidR="00957B4D" w:rsidRDefault="00957B4D" w:rsidP="00957B4D">
      <w:pPr>
        <w:rPr>
          <w:rFonts w:ascii="Arial" w:hAnsi="Arial"/>
          <w:sz w:val="22"/>
          <w:szCs w:val="22"/>
        </w:rPr>
      </w:pPr>
    </w:p>
    <w:p w14:paraId="5D2051FA" w14:textId="150EDD6F" w:rsidR="00957B4D" w:rsidRPr="004E6F57" w:rsidRDefault="00957B4D" w:rsidP="00957B4D">
      <w:pPr>
        <w:rPr>
          <w:rFonts w:ascii="Arial" w:hAnsi="Arial"/>
          <w:sz w:val="22"/>
          <w:szCs w:val="22"/>
        </w:rPr>
      </w:pPr>
      <w:r w:rsidRPr="004E6F57">
        <w:rPr>
          <w:rFonts w:ascii="Arial" w:hAnsi="Arial"/>
          <w:sz w:val="22"/>
          <w:szCs w:val="22"/>
        </w:rPr>
        <w:t xml:space="preserve">Stargard, </w:t>
      </w:r>
      <w:r w:rsidR="00191360">
        <w:rPr>
          <w:rFonts w:ascii="Arial" w:hAnsi="Arial"/>
          <w:sz w:val="22"/>
          <w:szCs w:val="22"/>
        </w:rPr>
        <w:t xml:space="preserve">grudzień </w:t>
      </w:r>
      <w:r w:rsidRPr="004E6F57">
        <w:rPr>
          <w:rFonts w:ascii="Arial" w:hAnsi="Arial"/>
          <w:sz w:val="22"/>
          <w:szCs w:val="22"/>
        </w:rPr>
        <w:t>20</w:t>
      </w:r>
      <w:r>
        <w:rPr>
          <w:rFonts w:ascii="Arial" w:hAnsi="Arial"/>
          <w:sz w:val="22"/>
          <w:szCs w:val="22"/>
        </w:rPr>
        <w:t>2</w:t>
      </w:r>
      <w:r w:rsidR="00A32BF6">
        <w:rPr>
          <w:rFonts w:ascii="Arial" w:hAnsi="Arial"/>
          <w:sz w:val="22"/>
          <w:szCs w:val="22"/>
        </w:rPr>
        <w:t>3</w:t>
      </w:r>
      <w:r>
        <w:rPr>
          <w:rFonts w:ascii="Arial" w:hAnsi="Arial"/>
          <w:sz w:val="22"/>
          <w:szCs w:val="22"/>
        </w:rPr>
        <w:t xml:space="preserve"> </w:t>
      </w:r>
      <w:r w:rsidRPr="004E6F57">
        <w:rPr>
          <w:rFonts w:ascii="Arial" w:hAnsi="Arial"/>
          <w:sz w:val="22"/>
          <w:szCs w:val="22"/>
        </w:rPr>
        <w:t>r.</w:t>
      </w:r>
    </w:p>
    <w:p w14:paraId="3BF5CCF2" w14:textId="1F44CD49"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5FC433AF" w14:textId="77777777" w:rsidR="00957B4D" w:rsidRDefault="00957B4D" w:rsidP="00957B4D">
      <w:pPr>
        <w:rPr>
          <w:rFonts w:ascii="Arial" w:hAnsi="Arial"/>
        </w:rPr>
      </w:pPr>
    </w:p>
    <w:p w14:paraId="04FF9D44" w14:textId="77777777" w:rsidR="00957B4D" w:rsidRDefault="00957B4D" w:rsidP="00957B4D">
      <w:pPr>
        <w:rPr>
          <w:rFonts w:ascii="Arial" w:hAnsi="Arial"/>
        </w:rPr>
      </w:pPr>
    </w:p>
    <w:p w14:paraId="5D40E144" w14:textId="77777777" w:rsidR="00957B4D" w:rsidRDefault="00957B4D" w:rsidP="00957B4D">
      <w:pPr>
        <w:rPr>
          <w:rFonts w:ascii="Arial" w:hAnsi="Arial"/>
        </w:rPr>
      </w:pPr>
    </w:p>
    <w:p w14:paraId="2476CA63" w14:textId="77777777" w:rsidR="00D8747F" w:rsidRDefault="00D8747F" w:rsidP="00957B4D">
      <w:pPr>
        <w:rPr>
          <w:rFonts w:ascii="Arial" w:hAnsi="Arial"/>
        </w:rPr>
      </w:pPr>
    </w:p>
    <w:p w14:paraId="1916CEF8" w14:textId="77777777" w:rsidR="00D8747F" w:rsidRDefault="00D8747F" w:rsidP="00957B4D">
      <w:pPr>
        <w:rPr>
          <w:rFonts w:ascii="Arial" w:hAnsi="Arial"/>
        </w:rPr>
      </w:pPr>
    </w:p>
    <w:p w14:paraId="1328A7E2" w14:textId="77777777" w:rsidR="00D8747F" w:rsidRDefault="00D8747F" w:rsidP="00957B4D">
      <w:pPr>
        <w:rPr>
          <w:rFonts w:ascii="Arial" w:hAnsi="Arial"/>
        </w:rPr>
      </w:pPr>
    </w:p>
    <w:p w14:paraId="58AED223" w14:textId="77777777" w:rsidR="00D8747F" w:rsidRDefault="00D8747F" w:rsidP="00957B4D">
      <w:pPr>
        <w:rPr>
          <w:rFonts w:ascii="Arial" w:hAnsi="Arial"/>
        </w:rPr>
      </w:pPr>
    </w:p>
    <w:p w14:paraId="5A8BE22C" w14:textId="77777777" w:rsidR="00D8747F" w:rsidRDefault="00D8747F" w:rsidP="00957B4D">
      <w:pPr>
        <w:rPr>
          <w:rFonts w:ascii="Arial" w:hAnsi="Arial"/>
        </w:rPr>
      </w:pPr>
    </w:p>
    <w:p w14:paraId="4E0F01F7" w14:textId="77777777" w:rsidR="00D8747F" w:rsidRDefault="00D8747F"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53"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53"/>
    <w:p w14:paraId="6F07765C" w14:textId="77777777" w:rsidR="005D20D4" w:rsidRDefault="005D20D4" w:rsidP="00957B4D">
      <w:pPr>
        <w:jc w:val="both"/>
        <w:rPr>
          <w:rFonts w:ascii="Arial" w:hAnsi="Arial"/>
          <w:b/>
          <w:sz w:val="24"/>
          <w:szCs w:val="24"/>
        </w:rPr>
      </w:pPr>
    </w:p>
    <w:p w14:paraId="67D96C1F" w14:textId="458088A8" w:rsidR="00957B4D" w:rsidRPr="00FC77F9" w:rsidRDefault="00957B4D" w:rsidP="00957B4D">
      <w:pPr>
        <w:jc w:val="both"/>
        <w:rPr>
          <w:rFonts w:ascii="Arial" w:hAnsi="Arial"/>
          <w:b/>
          <w:sz w:val="24"/>
          <w:szCs w:val="24"/>
        </w:rPr>
      </w:pPr>
      <w:r w:rsidRPr="00FC77F9">
        <w:rPr>
          <w:rFonts w:ascii="Arial" w:hAnsi="Arial"/>
          <w:b/>
          <w:sz w:val="24"/>
          <w:szCs w:val="24"/>
        </w:rPr>
        <w:t xml:space="preserve">Zamawiający: Gmina-Miasto Stargard </w:t>
      </w:r>
    </w:p>
    <w:p w14:paraId="314965F9" w14:textId="77777777" w:rsidR="00957B4D" w:rsidRDefault="00957B4D" w:rsidP="00957B4D">
      <w:pPr>
        <w:pStyle w:val="Tekstpodstawowy"/>
        <w:jc w:val="both"/>
        <w:rPr>
          <w:rFonts w:ascii="Arial" w:hAnsi="Arial"/>
          <w:u w:val="single"/>
        </w:rPr>
      </w:pPr>
      <w:r>
        <w:rPr>
          <w:rFonts w:ascii="Arial" w:hAnsi="Arial"/>
          <w:sz w:val="22"/>
        </w:rPr>
        <w:t>ul. Hetmana Stefana Czarnieckiego 17, 73-110 Stargard</w:t>
      </w:r>
    </w:p>
    <w:p w14:paraId="2A0F97AF" w14:textId="215C6130" w:rsidR="00957B4D" w:rsidRPr="00C129AB" w:rsidRDefault="00957B4D" w:rsidP="00957B4D">
      <w:pPr>
        <w:pStyle w:val="Tekstpodstawowy"/>
        <w:jc w:val="both"/>
        <w:rPr>
          <w:rFonts w:ascii="Arial" w:hAnsi="Arial"/>
          <w:b w:val="0"/>
          <w:bCs/>
          <w:sz w:val="20"/>
        </w:rPr>
      </w:pPr>
      <w:r w:rsidRPr="00C129AB">
        <w:rPr>
          <w:rFonts w:ascii="Arial" w:hAnsi="Arial"/>
          <w:b w:val="0"/>
          <w:bCs/>
          <w:sz w:val="20"/>
        </w:rPr>
        <w:t>Ja/my</w:t>
      </w:r>
    </w:p>
    <w:p w14:paraId="333ACBF3" w14:textId="77777777" w:rsidR="00957B4D" w:rsidRPr="00FC77F9" w:rsidRDefault="00957B4D" w:rsidP="00957B4D">
      <w:pPr>
        <w:pStyle w:val="Tekstpodstawowy"/>
        <w:jc w:val="both"/>
        <w:rPr>
          <w:rFonts w:ascii="Arial" w:hAnsi="Arial"/>
          <w:b w:val="0"/>
          <w:bCs/>
          <w:sz w:val="22"/>
          <w:szCs w:val="22"/>
        </w:rPr>
      </w:pPr>
      <w:r w:rsidRPr="00C129AB">
        <w:rPr>
          <w:rFonts w:ascii="Arial" w:hAnsi="Arial"/>
          <w:b w:val="0"/>
          <w:bCs/>
          <w:sz w:val="20"/>
        </w:rPr>
        <w:t>niżej podpisani</w:t>
      </w:r>
      <w:r w:rsidRPr="00FC77F9">
        <w:rPr>
          <w:rFonts w:ascii="Arial" w:hAnsi="Arial"/>
          <w:b w:val="0"/>
          <w:bCs/>
          <w:sz w:val="22"/>
          <w:szCs w:val="22"/>
        </w:rPr>
        <w:t>:</w:t>
      </w:r>
    </w:p>
    <w:p w14:paraId="71AEE5AB" w14:textId="77777777" w:rsidR="00957B4D" w:rsidRPr="00F0778E" w:rsidRDefault="00957B4D" w:rsidP="00957B4D">
      <w:pPr>
        <w:pStyle w:val="Tekstpodstawowy"/>
        <w:jc w:val="both"/>
        <w:rPr>
          <w:rFonts w:ascii="Arial" w:hAnsi="Arial"/>
        </w:rPr>
      </w:pPr>
      <w:r w:rsidRPr="00F0778E">
        <w:rPr>
          <w:rFonts w:ascii="Arial" w:hAnsi="Arial"/>
        </w:rPr>
        <w:t>…………………………………………………………………………………………………………</w:t>
      </w:r>
    </w:p>
    <w:p w14:paraId="5DADBA65" w14:textId="77777777" w:rsidR="00957B4D" w:rsidRPr="004008AC" w:rsidRDefault="00957B4D" w:rsidP="00957B4D">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6CD49678" w14:textId="77777777" w:rsidR="00957B4D" w:rsidRPr="00F0778E" w:rsidRDefault="00957B4D" w:rsidP="00957B4D">
      <w:pPr>
        <w:pStyle w:val="Tekstpodstawowy"/>
        <w:jc w:val="both"/>
        <w:rPr>
          <w:rFonts w:ascii="Arial" w:hAnsi="Arial"/>
        </w:rPr>
      </w:pPr>
      <w:r w:rsidRPr="00F0778E">
        <w:rPr>
          <w:rFonts w:ascii="Arial" w:hAnsi="Arial"/>
        </w:rPr>
        <w:t>działając w imieniu i na rzecz:</w:t>
      </w:r>
    </w:p>
    <w:p w14:paraId="329D7B5F" w14:textId="77777777" w:rsidR="00957B4D" w:rsidRPr="004008AC" w:rsidRDefault="00957B4D" w:rsidP="00957B4D">
      <w:pPr>
        <w:pStyle w:val="Tekstpodstawowy"/>
        <w:jc w:val="both"/>
        <w:rPr>
          <w:rFonts w:ascii="Arial" w:hAnsi="Arial"/>
        </w:rPr>
      </w:pPr>
      <w:r w:rsidRPr="004008AC">
        <w:rPr>
          <w:rFonts w:ascii="Arial" w:hAnsi="Arial"/>
        </w:rPr>
        <w:t>…………………………………………………………………………………………………………………………………………………………………………………………………………………......................</w:t>
      </w:r>
      <w:r>
        <w:rPr>
          <w:rFonts w:ascii="Arial" w:hAnsi="Arial"/>
        </w:rPr>
        <w:t>...</w:t>
      </w:r>
    </w:p>
    <w:p w14:paraId="5E92B610" w14:textId="77777777" w:rsidR="00957B4D" w:rsidRDefault="00957B4D" w:rsidP="00957B4D">
      <w:pPr>
        <w:pStyle w:val="Tekstpodstawowy"/>
        <w:jc w:val="both"/>
        <w:rPr>
          <w:rFonts w:ascii="Arial" w:hAnsi="Arial"/>
          <w:b w:val="0"/>
          <w:bCs/>
          <w:sz w:val="18"/>
          <w:szCs w:val="18"/>
        </w:rPr>
      </w:pPr>
    </w:p>
    <w:p w14:paraId="3D5F79C0" w14:textId="77777777" w:rsidR="00957B4D" w:rsidRPr="004008AC" w:rsidRDefault="00957B4D" w:rsidP="00957B4D">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9977CFF" w14:textId="77777777" w:rsidR="00957B4D" w:rsidRPr="00670006" w:rsidRDefault="00957B4D" w:rsidP="00957B4D">
      <w:pPr>
        <w:pStyle w:val="Tekstpodstawowy"/>
        <w:jc w:val="both"/>
        <w:rPr>
          <w:rFonts w:ascii="Arial" w:hAnsi="Arial"/>
          <w:b w:val="0"/>
          <w:bCs/>
          <w:sz w:val="20"/>
        </w:rPr>
      </w:pPr>
      <w:r w:rsidRPr="00670006">
        <w:rPr>
          <w:rFonts w:ascii="Arial" w:hAnsi="Arial"/>
          <w:b w:val="0"/>
          <w:bCs/>
          <w:sz w:val="20"/>
        </w:rPr>
        <w:t>adres: ……………..   kraj ………..  REGON ……….  NIP: ……….    tel. ……  e mail:  ………</w:t>
      </w:r>
    </w:p>
    <w:p w14:paraId="63A303E6" w14:textId="77777777" w:rsidR="00957B4D" w:rsidRDefault="00957B4D" w:rsidP="00957B4D">
      <w:pPr>
        <w:pStyle w:val="Tekstpodstawowy"/>
        <w:jc w:val="both"/>
        <w:rPr>
          <w:rFonts w:ascii="Arial" w:hAnsi="Arial"/>
          <w:u w:val="single"/>
        </w:rPr>
      </w:pPr>
    </w:p>
    <w:p w14:paraId="7FD97068" w14:textId="42F12DBF" w:rsidR="00957B4D" w:rsidRPr="00670006" w:rsidRDefault="00957B4D" w:rsidP="00957B4D">
      <w:pPr>
        <w:pStyle w:val="Tekstpodstawowy"/>
        <w:jc w:val="both"/>
        <w:rPr>
          <w:rFonts w:ascii="Arial" w:hAnsi="Arial"/>
          <w:b w:val="0"/>
          <w:bCs/>
        </w:rPr>
      </w:pPr>
      <w:r w:rsidRPr="000B40A1">
        <w:rPr>
          <w:rFonts w:ascii="Arial" w:hAnsi="Arial"/>
          <w:b w:val="0"/>
          <w:bCs/>
          <w:sz w:val="22"/>
          <w:szCs w:val="22"/>
        </w:rPr>
        <w:t xml:space="preserve">Ubiegając się o udzielenie zamówienia </w:t>
      </w:r>
      <w:r w:rsidRPr="00661B0A">
        <w:rPr>
          <w:rFonts w:ascii="Arial" w:hAnsi="Arial"/>
          <w:b w:val="0"/>
          <w:bCs/>
          <w:sz w:val="22"/>
          <w:szCs w:val="22"/>
        </w:rPr>
        <w:t>publicznego na</w:t>
      </w:r>
      <w:r>
        <w:rPr>
          <w:rFonts w:ascii="Arial" w:hAnsi="Arial"/>
        </w:rPr>
        <w:t xml:space="preserve"> </w:t>
      </w:r>
      <w:r w:rsidR="00FA4E30" w:rsidRPr="00FA4E30">
        <w:rPr>
          <w:rFonts w:ascii="Arial" w:hAnsi="Arial"/>
          <w:szCs w:val="24"/>
        </w:rPr>
        <w:t>bieżące utrzymanie rowów i kanałów na terenie miasta Stargard</w:t>
      </w:r>
      <w:r w:rsidR="00F753C0" w:rsidRPr="00661B0A">
        <w:rPr>
          <w:rFonts w:ascii="Arial" w:hAnsi="Arial"/>
          <w:szCs w:val="24"/>
        </w:rPr>
        <w:t xml:space="preserve"> w latach 202</w:t>
      </w:r>
      <w:r w:rsidR="001A6C9E">
        <w:rPr>
          <w:rFonts w:ascii="Arial" w:hAnsi="Arial"/>
          <w:szCs w:val="24"/>
        </w:rPr>
        <w:t>4</w:t>
      </w:r>
      <w:r w:rsidR="00F753C0" w:rsidRPr="00661B0A">
        <w:rPr>
          <w:rFonts w:ascii="Arial" w:hAnsi="Arial"/>
          <w:szCs w:val="24"/>
        </w:rPr>
        <w:t>-202</w:t>
      </w:r>
      <w:r w:rsidR="001A6C9E">
        <w:rPr>
          <w:rFonts w:ascii="Arial" w:hAnsi="Arial"/>
          <w:szCs w:val="24"/>
        </w:rPr>
        <w:t>5</w:t>
      </w:r>
      <w:r>
        <w:rPr>
          <w:rFonts w:ascii="Arial" w:hAnsi="Arial"/>
        </w:rPr>
        <w:t xml:space="preserve"> </w:t>
      </w:r>
      <w:r w:rsidRPr="001A6C9E">
        <w:rPr>
          <w:rFonts w:ascii="Arial" w:hAnsi="Arial"/>
          <w:b w:val="0"/>
          <w:bCs/>
          <w:sz w:val="22"/>
          <w:szCs w:val="22"/>
        </w:rPr>
        <w:t>w pełnym zakresie oraz na wszystkich warunkach i wymaganiach Specyfikacji Warunków Zamówienia składamy ofertę</w:t>
      </w:r>
      <w:r>
        <w:rPr>
          <w:rFonts w:ascii="Arial" w:hAnsi="Arial"/>
        </w:rPr>
        <w:t xml:space="preserve"> </w:t>
      </w:r>
      <w:r w:rsidRPr="00670006">
        <w:rPr>
          <w:rFonts w:ascii="Arial" w:hAnsi="Arial"/>
          <w:b w:val="0"/>
          <w:bCs/>
        </w:rPr>
        <w:t>na następujących warunkach</w:t>
      </w:r>
      <w:r w:rsidRPr="00670006">
        <w:rPr>
          <w:rFonts w:ascii="Arial" w:hAnsi="Arial"/>
        </w:rPr>
        <w:t>:</w:t>
      </w:r>
    </w:p>
    <w:p w14:paraId="5077BB48" w14:textId="5D7BE4E7" w:rsidR="00F753C0" w:rsidRDefault="00F753C0" w:rsidP="00F753C0">
      <w:pPr>
        <w:rPr>
          <w:rFonts w:ascii="Arial" w:hAnsi="Arial"/>
          <w:b/>
          <w:sz w:val="22"/>
        </w:rPr>
      </w:pPr>
      <w:r w:rsidRPr="00F753C0">
        <w:rPr>
          <w:rFonts w:ascii="Arial" w:hAnsi="Arial"/>
          <w:b/>
          <w:sz w:val="22"/>
        </w:rPr>
        <w:t>Oferowana przez nas ryczałtow</w:t>
      </w:r>
      <w:r w:rsidR="002C6405">
        <w:rPr>
          <w:rFonts w:ascii="Arial" w:hAnsi="Arial"/>
          <w:b/>
          <w:sz w:val="22"/>
        </w:rPr>
        <w:t>e</w:t>
      </w:r>
      <w:r w:rsidRPr="00F753C0">
        <w:rPr>
          <w:rFonts w:ascii="Arial" w:hAnsi="Arial"/>
          <w:b/>
          <w:sz w:val="22"/>
        </w:rPr>
        <w:t xml:space="preserve"> ceny jednostkowe wynoszą:</w:t>
      </w:r>
    </w:p>
    <w:p w14:paraId="36A474DC" w14:textId="77777777" w:rsidR="00191360" w:rsidRDefault="00191360" w:rsidP="00F753C0">
      <w:pPr>
        <w:rPr>
          <w:rFonts w:ascii="Arial" w:hAnsi="Arial"/>
          <w:b/>
          <w:sz w:val="22"/>
        </w:rPr>
      </w:pPr>
    </w:p>
    <w:p w14:paraId="600E525F" w14:textId="77777777" w:rsidR="00191360" w:rsidRDefault="00191360" w:rsidP="00F753C0">
      <w:pPr>
        <w:rPr>
          <w:rFonts w:ascii="Arial" w:hAnsi="Arial"/>
          <w:b/>
          <w:sz w:val="22"/>
        </w:rPr>
      </w:pPr>
    </w:p>
    <w:tbl>
      <w:tblPr>
        <w:tblW w:w="10300" w:type="dxa"/>
        <w:tblCellMar>
          <w:left w:w="70" w:type="dxa"/>
          <w:right w:w="70" w:type="dxa"/>
        </w:tblCellMar>
        <w:tblLook w:val="04A0" w:firstRow="1" w:lastRow="0" w:firstColumn="1" w:lastColumn="0" w:noHBand="0" w:noVBand="1"/>
      </w:tblPr>
      <w:tblGrid>
        <w:gridCol w:w="577"/>
        <w:gridCol w:w="3120"/>
        <w:gridCol w:w="838"/>
        <w:gridCol w:w="1141"/>
        <w:gridCol w:w="1141"/>
        <w:gridCol w:w="1141"/>
        <w:gridCol w:w="1141"/>
        <w:gridCol w:w="1201"/>
      </w:tblGrid>
      <w:tr w:rsidR="009F7945" w:rsidRPr="009F7945" w14:paraId="01AB19B4" w14:textId="77777777" w:rsidTr="009F7945">
        <w:trPr>
          <w:trHeight w:val="420"/>
        </w:trPr>
        <w:tc>
          <w:tcPr>
            <w:tcW w:w="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AD9E1A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L.p.</w:t>
            </w:r>
          </w:p>
        </w:tc>
        <w:tc>
          <w:tcPr>
            <w:tcW w:w="34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3B1E437" w14:textId="77777777" w:rsidR="009F7945" w:rsidRPr="009F7945" w:rsidRDefault="009F7945" w:rsidP="009F7945">
            <w:pPr>
              <w:suppressAutoHyphens w:val="0"/>
              <w:jc w:val="center"/>
              <w:rPr>
                <w:rFonts w:ascii="Arial" w:hAnsi="Arial" w:cs="Arial"/>
                <w:b/>
                <w:bCs/>
                <w:color w:val="000000"/>
              </w:rPr>
            </w:pPr>
            <w:r w:rsidRPr="009F7945">
              <w:rPr>
                <w:rFonts w:ascii="Arial" w:hAnsi="Arial" w:cs="Arial"/>
                <w:b/>
                <w:bCs/>
                <w:color w:val="000000"/>
              </w:rPr>
              <w:t>Nazwa rowu lub kanału</w:t>
            </w:r>
          </w:p>
        </w:tc>
        <w:tc>
          <w:tcPr>
            <w:tcW w:w="8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A8CB5B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długość [</w:t>
            </w:r>
            <w:proofErr w:type="spellStart"/>
            <w:r w:rsidRPr="009F7945">
              <w:rPr>
                <w:rFonts w:ascii="Arial" w:hAnsi="Arial" w:cs="Arial"/>
                <w:color w:val="000000"/>
              </w:rPr>
              <w:t>mb</w:t>
            </w:r>
            <w:proofErr w:type="spellEnd"/>
            <w:r w:rsidRPr="009F7945">
              <w:rPr>
                <w:rFonts w:ascii="Arial" w:hAnsi="Arial" w:cs="Arial"/>
                <w:color w:val="000000"/>
              </w:rPr>
              <w:t>]</w:t>
            </w:r>
          </w:p>
        </w:tc>
        <w:tc>
          <w:tcPr>
            <w:tcW w:w="5400" w:type="dxa"/>
            <w:gridSpan w:val="5"/>
            <w:tcBorders>
              <w:top w:val="single" w:sz="8" w:space="0" w:color="auto"/>
              <w:left w:val="nil"/>
              <w:bottom w:val="single" w:sz="8" w:space="0" w:color="auto"/>
              <w:right w:val="single" w:sz="8" w:space="0" w:color="000000"/>
            </w:tcBorders>
            <w:shd w:val="clear" w:color="auto" w:fill="auto"/>
            <w:vAlign w:val="center"/>
            <w:hideMark/>
          </w:tcPr>
          <w:p w14:paraId="63244655" w14:textId="77777777" w:rsidR="009F7945" w:rsidRPr="009F7945" w:rsidRDefault="009F7945" w:rsidP="009F7945">
            <w:pPr>
              <w:suppressAutoHyphens w:val="0"/>
              <w:jc w:val="center"/>
              <w:rPr>
                <w:rFonts w:ascii="Arial" w:hAnsi="Arial" w:cs="Arial"/>
                <w:b/>
                <w:bCs/>
                <w:color w:val="000000"/>
              </w:rPr>
            </w:pPr>
            <w:r w:rsidRPr="009F7945">
              <w:rPr>
                <w:rFonts w:ascii="Arial" w:hAnsi="Arial" w:cs="Arial"/>
                <w:b/>
                <w:bCs/>
                <w:color w:val="000000"/>
              </w:rPr>
              <w:t xml:space="preserve">Cena usługi w zł netto </w:t>
            </w:r>
          </w:p>
        </w:tc>
      </w:tr>
      <w:tr w:rsidR="009F7945" w:rsidRPr="009F7945" w14:paraId="11A1D6ED" w14:textId="77777777" w:rsidTr="009F7945">
        <w:trPr>
          <w:trHeight w:val="1065"/>
        </w:trPr>
        <w:tc>
          <w:tcPr>
            <w:tcW w:w="600" w:type="dxa"/>
            <w:vMerge/>
            <w:tcBorders>
              <w:top w:val="single" w:sz="8" w:space="0" w:color="auto"/>
              <w:left w:val="single" w:sz="8" w:space="0" w:color="auto"/>
              <w:bottom w:val="single" w:sz="8" w:space="0" w:color="000000"/>
              <w:right w:val="single" w:sz="8" w:space="0" w:color="auto"/>
            </w:tcBorders>
            <w:vAlign w:val="center"/>
            <w:hideMark/>
          </w:tcPr>
          <w:p w14:paraId="1C05B44F" w14:textId="77777777" w:rsidR="009F7945" w:rsidRPr="009F7945" w:rsidRDefault="009F7945" w:rsidP="009F7945">
            <w:pPr>
              <w:suppressAutoHyphens w:val="0"/>
              <w:rPr>
                <w:rFonts w:ascii="Arial" w:hAnsi="Arial" w:cs="Arial"/>
                <w:color w:val="000000"/>
              </w:rPr>
            </w:pPr>
          </w:p>
        </w:tc>
        <w:tc>
          <w:tcPr>
            <w:tcW w:w="3460" w:type="dxa"/>
            <w:vMerge/>
            <w:tcBorders>
              <w:top w:val="single" w:sz="8" w:space="0" w:color="auto"/>
              <w:left w:val="single" w:sz="8" w:space="0" w:color="auto"/>
              <w:bottom w:val="single" w:sz="8" w:space="0" w:color="000000"/>
              <w:right w:val="single" w:sz="8" w:space="0" w:color="auto"/>
            </w:tcBorders>
            <w:vAlign w:val="center"/>
            <w:hideMark/>
          </w:tcPr>
          <w:p w14:paraId="21E2EABC" w14:textId="77777777" w:rsidR="009F7945" w:rsidRPr="009F7945" w:rsidRDefault="009F7945" w:rsidP="009F7945">
            <w:pPr>
              <w:suppressAutoHyphens w:val="0"/>
              <w:rPr>
                <w:rFonts w:ascii="Arial" w:hAnsi="Arial" w:cs="Arial"/>
                <w:color w:val="000000"/>
              </w:rPr>
            </w:pPr>
          </w:p>
        </w:tc>
        <w:tc>
          <w:tcPr>
            <w:tcW w:w="840" w:type="dxa"/>
            <w:vMerge/>
            <w:tcBorders>
              <w:top w:val="single" w:sz="8" w:space="0" w:color="auto"/>
              <w:left w:val="single" w:sz="8" w:space="0" w:color="auto"/>
              <w:bottom w:val="single" w:sz="8" w:space="0" w:color="000000"/>
              <w:right w:val="single" w:sz="8" w:space="0" w:color="auto"/>
            </w:tcBorders>
            <w:vAlign w:val="center"/>
            <w:hideMark/>
          </w:tcPr>
          <w:p w14:paraId="1953E2F9" w14:textId="77777777" w:rsidR="009F7945" w:rsidRPr="009F7945" w:rsidRDefault="009F7945" w:rsidP="009F7945">
            <w:pPr>
              <w:suppressAutoHyphens w:val="0"/>
              <w:rPr>
                <w:rFonts w:ascii="Arial" w:hAnsi="Arial" w:cs="Arial"/>
                <w:color w:val="000000"/>
              </w:rPr>
            </w:pPr>
          </w:p>
        </w:tc>
        <w:tc>
          <w:tcPr>
            <w:tcW w:w="1060" w:type="dxa"/>
            <w:tcBorders>
              <w:top w:val="nil"/>
              <w:left w:val="nil"/>
              <w:bottom w:val="single" w:sz="8" w:space="0" w:color="auto"/>
              <w:right w:val="nil"/>
            </w:tcBorders>
            <w:shd w:val="clear" w:color="auto" w:fill="auto"/>
            <w:vAlign w:val="center"/>
            <w:hideMark/>
          </w:tcPr>
          <w:p w14:paraId="42373888" w14:textId="77777777" w:rsidR="009F7945" w:rsidRPr="009F7945" w:rsidRDefault="009F7945" w:rsidP="009F7945">
            <w:pPr>
              <w:suppressAutoHyphens w:val="0"/>
              <w:jc w:val="center"/>
              <w:rPr>
                <w:rFonts w:ascii="Arial" w:hAnsi="Arial" w:cs="Arial"/>
                <w:color w:val="000000"/>
                <w:sz w:val="18"/>
                <w:szCs w:val="18"/>
              </w:rPr>
            </w:pPr>
            <w:r w:rsidRPr="009F7945">
              <w:rPr>
                <w:rFonts w:ascii="Arial" w:hAnsi="Arial" w:cs="Arial"/>
                <w:color w:val="000000"/>
                <w:sz w:val="18"/>
                <w:szCs w:val="18"/>
              </w:rPr>
              <w:t>konserwacja I/2024</w:t>
            </w:r>
          </w:p>
        </w:tc>
        <w:tc>
          <w:tcPr>
            <w:tcW w:w="1060" w:type="dxa"/>
            <w:tcBorders>
              <w:top w:val="nil"/>
              <w:left w:val="single" w:sz="8" w:space="0" w:color="auto"/>
              <w:bottom w:val="single" w:sz="8" w:space="0" w:color="auto"/>
              <w:right w:val="single" w:sz="8" w:space="0" w:color="auto"/>
            </w:tcBorders>
            <w:shd w:val="clear" w:color="auto" w:fill="auto"/>
            <w:vAlign w:val="center"/>
            <w:hideMark/>
          </w:tcPr>
          <w:p w14:paraId="5B809D96" w14:textId="77777777" w:rsidR="009F7945" w:rsidRPr="009F7945" w:rsidRDefault="009F7945" w:rsidP="009F7945">
            <w:pPr>
              <w:suppressAutoHyphens w:val="0"/>
              <w:jc w:val="center"/>
              <w:rPr>
                <w:rFonts w:ascii="Arial" w:hAnsi="Arial" w:cs="Arial"/>
                <w:color w:val="000000"/>
                <w:sz w:val="18"/>
                <w:szCs w:val="18"/>
              </w:rPr>
            </w:pPr>
            <w:r w:rsidRPr="009F7945">
              <w:rPr>
                <w:rFonts w:ascii="Arial" w:hAnsi="Arial" w:cs="Arial"/>
                <w:color w:val="000000"/>
                <w:sz w:val="18"/>
                <w:szCs w:val="18"/>
              </w:rPr>
              <w:t>konserwacja II/2024</w:t>
            </w:r>
          </w:p>
        </w:tc>
        <w:tc>
          <w:tcPr>
            <w:tcW w:w="1060" w:type="dxa"/>
            <w:tcBorders>
              <w:top w:val="nil"/>
              <w:left w:val="nil"/>
              <w:bottom w:val="single" w:sz="8" w:space="0" w:color="auto"/>
              <w:right w:val="nil"/>
            </w:tcBorders>
            <w:shd w:val="clear" w:color="auto" w:fill="auto"/>
            <w:vAlign w:val="center"/>
            <w:hideMark/>
          </w:tcPr>
          <w:p w14:paraId="702A57B5" w14:textId="77777777" w:rsidR="009F7945" w:rsidRPr="009F7945" w:rsidRDefault="009F7945" w:rsidP="009F7945">
            <w:pPr>
              <w:suppressAutoHyphens w:val="0"/>
              <w:jc w:val="center"/>
              <w:rPr>
                <w:rFonts w:ascii="Arial" w:hAnsi="Arial" w:cs="Arial"/>
                <w:color w:val="000000"/>
                <w:sz w:val="18"/>
                <w:szCs w:val="18"/>
              </w:rPr>
            </w:pPr>
            <w:r w:rsidRPr="009F7945">
              <w:rPr>
                <w:rFonts w:ascii="Arial" w:hAnsi="Arial" w:cs="Arial"/>
                <w:color w:val="000000"/>
                <w:sz w:val="18"/>
                <w:szCs w:val="18"/>
              </w:rPr>
              <w:t>konserwacja I/2025</w:t>
            </w:r>
          </w:p>
        </w:tc>
        <w:tc>
          <w:tcPr>
            <w:tcW w:w="1060" w:type="dxa"/>
            <w:tcBorders>
              <w:top w:val="nil"/>
              <w:left w:val="single" w:sz="8" w:space="0" w:color="auto"/>
              <w:bottom w:val="single" w:sz="8" w:space="0" w:color="auto"/>
              <w:right w:val="single" w:sz="8" w:space="0" w:color="auto"/>
            </w:tcBorders>
            <w:shd w:val="clear" w:color="auto" w:fill="auto"/>
            <w:vAlign w:val="center"/>
            <w:hideMark/>
          </w:tcPr>
          <w:p w14:paraId="2373C141" w14:textId="77777777" w:rsidR="009F7945" w:rsidRPr="009F7945" w:rsidRDefault="009F7945" w:rsidP="009F7945">
            <w:pPr>
              <w:suppressAutoHyphens w:val="0"/>
              <w:jc w:val="center"/>
              <w:rPr>
                <w:rFonts w:ascii="Arial" w:hAnsi="Arial" w:cs="Arial"/>
                <w:color w:val="000000"/>
                <w:sz w:val="18"/>
                <w:szCs w:val="18"/>
              </w:rPr>
            </w:pPr>
            <w:r w:rsidRPr="009F7945">
              <w:rPr>
                <w:rFonts w:ascii="Arial" w:hAnsi="Arial" w:cs="Arial"/>
                <w:color w:val="000000"/>
                <w:sz w:val="18"/>
                <w:szCs w:val="18"/>
              </w:rPr>
              <w:t>konserwacja II/2025</w:t>
            </w:r>
          </w:p>
        </w:tc>
        <w:tc>
          <w:tcPr>
            <w:tcW w:w="1160" w:type="dxa"/>
            <w:tcBorders>
              <w:top w:val="nil"/>
              <w:left w:val="nil"/>
              <w:bottom w:val="single" w:sz="8" w:space="0" w:color="auto"/>
              <w:right w:val="single" w:sz="8" w:space="0" w:color="auto"/>
            </w:tcBorders>
            <w:shd w:val="clear" w:color="auto" w:fill="auto"/>
            <w:vAlign w:val="center"/>
            <w:hideMark/>
          </w:tcPr>
          <w:p w14:paraId="2AC98FE4" w14:textId="77777777" w:rsidR="009F7945" w:rsidRPr="009F7945" w:rsidRDefault="009F7945" w:rsidP="009F7945">
            <w:pPr>
              <w:suppressAutoHyphens w:val="0"/>
              <w:jc w:val="center"/>
              <w:rPr>
                <w:rFonts w:ascii="Arial" w:hAnsi="Arial" w:cs="Arial"/>
                <w:sz w:val="18"/>
                <w:szCs w:val="18"/>
              </w:rPr>
            </w:pPr>
            <w:r w:rsidRPr="009F7945">
              <w:rPr>
                <w:rFonts w:ascii="Arial" w:hAnsi="Arial" w:cs="Arial"/>
                <w:sz w:val="18"/>
                <w:szCs w:val="18"/>
              </w:rPr>
              <w:t>mechaniczne koszenie porostów z dna</w:t>
            </w:r>
          </w:p>
        </w:tc>
      </w:tr>
      <w:tr w:rsidR="009F7945" w:rsidRPr="009F7945" w14:paraId="36A6BF6B"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08BF0550" w14:textId="77777777" w:rsidR="009F7945" w:rsidRPr="009F7945" w:rsidRDefault="009F7945" w:rsidP="009F7945">
            <w:pPr>
              <w:suppressAutoHyphens w:val="0"/>
              <w:jc w:val="center"/>
              <w:rPr>
                <w:rFonts w:ascii="Arial" w:hAnsi="Arial" w:cs="Arial"/>
                <w:color w:val="000000"/>
              </w:rPr>
            </w:pPr>
            <w:bookmarkStart w:id="54" w:name="RANGE!A9"/>
            <w:r w:rsidRPr="009F7945">
              <w:rPr>
                <w:rFonts w:ascii="Arial" w:hAnsi="Arial" w:cs="Arial"/>
                <w:color w:val="000000"/>
              </w:rPr>
              <w:t>1</w:t>
            </w:r>
            <w:bookmarkEnd w:id="54"/>
          </w:p>
        </w:tc>
        <w:tc>
          <w:tcPr>
            <w:tcW w:w="3460" w:type="dxa"/>
            <w:tcBorders>
              <w:top w:val="nil"/>
              <w:left w:val="nil"/>
              <w:bottom w:val="single" w:sz="8" w:space="0" w:color="auto"/>
              <w:right w:val="single" w:sz="8" w:space="0" w:color="auto"/>
            </w:tcBorders>
            <w:shd w:val="clear" w:color="auto" w:fill="auto"/>
            <w:vAlign w:val="center"/>
            <w:hideMark/>
          </w:tcPr>
          <w:p w14:paraId="233B7EEB"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Rowy wzdłuż ul. Spokojnej do Ronda Golczewo</w:t>
            </w:r>
          </w:p>
        </w:tc>
        <w:tc>
          <w:tcPr>
            <w:tcW w:w="840" w:type="dxa"/>
            <w:tcBorders>
              <w:top w:val="nil"/>
              <w:left w:val="nil"/>
              <w:bottom w:val="single" w:sz="8" w:space="0" w:color="auto"/>
              <w:right w:val="single" w:sz="8" w:space="0" w:color="auto"/>
            </w:tcBorders>
            <w:shd w:val="clear" w:color="auto" w:fill="auto"/>
            <w:vAlign w:val="center"/>
            <w:hideMark/>
          </w:tcPr>
          <w:p w14:paraId="3C80C155"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6600</w:t>
            </w:r>
          </w:p>
        </w:tc>
        <w:tc>
          <w:tcPr>
            <w:tcW w:w="1060" w:type="dxa"/>
            <w:tcBorders>
              <w:top w:val="nil"/>
              <w:left w:val="nil"/>
              <w:bottom w:val="single" w:sz="8" w:space="0" w:color="auto"/>
              <w:right w:val="single" w:sz="8" w:space="0" w:color="auto"/>
            </w:tcBorders>
            <w:shd w:val="clear" w:color="auto" w:fill="auto"/>
            <w:vAlign w:val="center"/>
            <w:hideMark/>
          </w:tcPr>
          <w:p w14:paraId="3285AA0E" w14:textId="2F9143F6"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4CD99C3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534A2472"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5E65140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nil"/>
              <w:left w:val="nil"/>
              <w:bottom w:val="single" w:sz="8" w:space="0" w:color="auto"/>
              <w:right w:val="single" w:sz="8" w:space="0" w:color="auto"/>
            </w:tcBorders>
            <w:shd w:val="clear" w:color="auto" w:fill="auto"/>
            <w:vAlign w:val="center"/>
            <w:hideMark/>
          </w:tcPr>
          <w:p w14:paraId="66BE895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44D00D2F" w14:textId="77777777" w:rsidTr="009F7945">
        <w:trPr>
          <w:trHeight w:val="765"/>
        </w:trPr>
        <w:tc>
          <w:tcPr>
            <w:tcW w:w="600" w:type="dxa"/>
            <w:tcBorders>
              <w:top w:val="nil"/>
              <w:left w:val="single" w:sz="8" w:space="0" w:color="auto"/>
              <w:bottom w:val="nil"/>
              <w:right w:val="single" w:sz="8" w:space="0" w:color="auto"/>
            </w:tcBorders>
            <w:shd w:val="clear" w:color="auto" w:fill="auto"/>
            <w:vAlign w:val="center"/>
            <w:hideMark/>
          </w:tcPr>
          <w:p w14:paraId="360A414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2</w:t>
            </w:r>
          </w:p>
        </w:tc>
        <w:tc>
          <w:tcPr>
            <w:tcW w:w="3460" w:type="dxa"/>
            <w:tcBorders>
              <w:top w:val="nil"/>
              <w:left w:val="nil"/>
              <w:bottom w:val="nil"/>
              <w:right w:val="single" w:sz="8" w:space="0" w:color="auto"/>
            </w:tcBorders>
            <w:shd w:val="clear" w:color="auto" w:fill="auto"/>
            <w:vAlign w:val="center"/>
            <w:hideMark/>
          </w:tcPr>
          <w:p w14:paraId="4277906B"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„R” położony przy drodze betonowej do miejscowości Klępino od ul. E. Orzeszkowej</w:t>
            </w:r>
          </w:p>
        </w:tc>
        <w:tc>
          <w:tcPr>
            <w:tcW w:w="840" w:type="dxa"/>
            <w:tcBorders>
              <w:top w:val="nil"/>
              <w:left w:val="nil"/>
              <w:bottom w:val="nil"/>
              <w:right w:val="single" w:sz="8" w:space="0" w:color="auto"/>
            </w:tcBorders>
            <w:shd w:val="clear" w:color="auto" w:fill="auto"/>
            <w:vAlign w:val="center"/>
            <w:hideMark/>
          </w:tcPr>
          <w:p w14:paraId="7FEC3F3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1200</w:t>
            </w:r>
          </w:p>
        </w:tc>
        <w:tc>
          <w:tcPr>
            <w:tcW w:w="1060" w:type="dxa"/>
            <w:tcBorders>
              <w:top w:val="nil"/>
              <w:left w:val="nil"/>
              <w:bottom w:val="nil"/>
              <w:right w:val="single" w:sz="8" w:space="0" w:color="auto"/>
            </w:tcBorders>
            <w:shd w:val="clear" w:color="auto" w:fill="auto"/>
            <w:vAlign w:val="center"/>
            <w:hideMark/>
          </w:tcPr>
          <w:p w14:paraId="25424C32"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7B71CF96"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58359AE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1B83D7C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nil"/>
              <w:left w:val="nil"/>
              <w:bottom w:val="nil"/>
              <w:right w:val="single" w:sz="8" w:space="0" w:color="auto"/>
            </w:tcBorders>
            <w:shd w:val="clear" w:color="auto" w:fill="auto"/>
            <w:vAlign w:val="center"/>
            <w:hideMark/>
          </w:tcPr>
          <w:p w14:paraId="2BFA8514"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30D65CA8" w14:textId="77777777" w:rsidTr="009F7945">
        <w:trPr>
          <w:trHeight w:val="765"/>
        </w:trPr>
        <w:tc>
          <w:tcPr>
            <w:tcW w:w="600" w:type="dxa"/>
            <w:tcBorders>
              <w:top w:val="single" w:sz="8" w:space="0" w:color="auto"/>
              <w:left w:val="single" w:sz="8" w:space="0" w:color="auto"/>
              <w:bottom w:val="nil"/>
              <w:right w:val="single" w:sz="8" w:space="0" w:color="auto"/>
            </w:tcBorders>
            <w:shd w:val="clear" w:color="auto" w:fill="auto"/>
            <w:vAlign w:val="center"/>
            <w:hideMark/>
          </w:tcPr>
          <w:p w14:paraId="7C969166"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3</w:t>
            </w:r>
          </w:p>
        </w:tc>
        <w:tc>
          <w:tcPr>
            <w:tcW w:w="3460" w:type="dxa"/>
            <w:tcBorders>
              <w:top w:val="single" w:sz="8" w:space="0" w:color="auto"/>
              <w:left w:val="nil"/>
              <w:bottom w:val="nil"/>
              <w:right w:val="single" w:sz="8" w:space="0" w:color="auto"/>
            </w:tcBorders>
            <w:shd w:val="clear" w:color="auto" w:fill="auto"/>
            <w:vAlign w:val="center"/>
            <w:hideMark/>
          </w:tcPr>
          <w:p w14:paraId="3754E147"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odwodnieniowy przy ul. Podleśnej</w:t>
            </w:r>
          </w:p>
        </w:tc>
        <w:tc>
          <w:tcPr>
            <w:tcW w:w="840" w:type="dxa"/>
            <w:tcBorders>
              <w:top w:val="single" w:sz="8" w:space="0" w:color="auto"/>
              <w:left w:val="nil"/>
              <w:bottom w:val="nil"/>
              <w:right w:val="single" w:sz="8" w:space="0" w:color="auto"/>
            </w:tcBorders>
            <w:shd w:val="clear" w:color="auto" w:fill="auto"/>
            <w:vAlign w:val="center"/>
            <w:hideMark/>
          </w:tcPr>
          <w:p w14:paraId="4E5337E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700</w:t>
            </w:r>
          </w:p>
        </w:tc>
        <w:tc>
          <w:tcPr>
            <w:tcW w:w="1060" w:type="dxa"/>
            <w:tcBorders>
              <w:top w:val="single" w:sz="8" w:space="0" w:color="auto"/>
              <w:left w:val="nil"/>
              <w:bottom w:val="nil"/>
              <w:right w:val="single" w:sz="8" w:space="0" w:color="auto"/>
            </w:tcBorders>
            <w:shd w:val="clear" w:color="auto" w:fill="auto"/>
            <w:vAlign w:val="center"/>
            <w:hideMark/>
          </w:tcPr>
          <w:p w14:paraId="6995AF2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2E6E4C02"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5866A97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758011A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4D32CC5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47C35EC0" w14:textId="77777777" w:rsidTr="009F7945">
        <w:trPr>
          <w:trHeight w:val="765"/>
        </w:trPr>
        <w:tc>
          <w:tcPr>
            <w:tcW w:w="6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AAD6935"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4</w:t>
            </w:r>
          </w:p>
        </w:tc>
        <w:tc>
          <w:tcPr>
            <w:tcW w:w="3460" w:type="dxa"/>
            <w:tcBorders>
              <w:top w:val="single" w:sz="8" w:space="0" w:color="auto"/>
              <w:left w:val="nil"/>
              <w:bottom w:val="single" w:sz="8" w:space="0" w:color="auto"/>
              <w:right w:val="single" w:sz="8" w:space="0" w:color="auto"/>
            </w:tcBorders>
            <w:shd w:val="clear" w:color="auto" w:fill="auto"/>
            <w:vAlign w:val="center"/>
            <w:hideMark/>
          </w:tcPr>
          <w:p w14:paraId="59A9D75E"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„P” położony przy ul. Polnej</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63B8051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620</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25A747C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1D7A492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77555A85"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207E9C1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3437479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61132351"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2D16CA3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5</w:t>
            </w:r>
          </w:p>
        </w:tc>
        <w:tc>
          <w:tcPr>
            <w:tcW w:w="3460" w:type="dxa"/>
            <w:tcBorders>
              <w:top w:val="nil"/>
              <w:left w:val="nil"/>
              <w:bottom w:val="single" w:sz="8" w:space="0" w:color="auto"/>
              <w:right w:val="single" w:sz="8" w:space="0" w:color="auto"/>
            </w:tcBorders>
            <w:shd w:val="clear" w:color="auto" w:fill="auto"/>
            <w:vAlign w:val="center"/>
            <w:hideMark/>
          </w:tcPr>
          <w:p w14:paraId="5E593B82"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 xml:space="preserve">Rów odwodnieniowy Kanał Ulgi „A” ul. Drzymały </w:t>
            </w:r>
          </w:p>
        </w:tc>
        <w:tc>
          <w:tcPr>
            <w:tcW w:w="840" w:type="dxa"/>
            <w:tcBorders>
              <w:top w:val="nil"/>
              <w:left w:val="nil"/>
              <w:bottom w:val="single" w:sz="8" w:space="0" w:color="auto"/>
              <w:right w:val="single" w:sz="8" w:space="0" w:color="auto"/>
            </w:tcBorders>
            <w:shd w:val="clear" w:color="auto" w:fill="auto"/>
            <w:vAlign w:val="center"/>
            <w:hideMark/>
          </w:tcPr>
          <w:p w14:paraId="204CD0A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1400</w:t>
            </w:r>
          </w:p>
        </w:tc>
        <w:tc>
          <w:tcPr>
            <w:tcW w:w="1060" w:type="dxa"/>
            <w:tcBorders>
              <w:top w:val="nil"/>
              <w:left w:val="nil"/>
              <w:bottom w:val="single" w:sz="8" w:space="0" w:color="auto"/>
              <w:right w:val="single" w:sz="8" w:space="0" w:color="auto"/>
            </w:tcBorders>
            <w:shd w:val="clear" w:color="auto" w:fill="auto"/>
            <w:vAlign w:val="center"/>
            <w:hideMark/>
          </w:tcPr>
          <w:p w14:paraId="3DED7C1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5ABF88D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00F1FA0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5E108D9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3C13DD0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50190EFC"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363EC91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w:t>
            </w:r>
          </w:p>
        </w:tc>
        <w:tc>
          <w:tcPr>
            <w:tcW w:w="3460" w:type="dxa"/>
            <w:tcBorders>
              <w:top w:val="nil"/>
              <w:left w:val="nil"/>
              <w:bottom w:val="single" w:sz="8" w:space="0" w:color="auto"/>
              <w:right w:val="single" w:sz="8" w:space="0" w:color="auto"/>
            </w:tcBorders>
            <w:shd w:val="clear" w:color="auto" w:fill="auto"/>
            <w:vAlign w:val="center"/>
            <w:hideMark/>
          </w:tcPr>
          <w:p w14:paraId="21B5826D"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odwodnieniowy przy ul. Dalekiej</w:t>
            </w:r>
          </w:p>
        </w:tc>
        <w:tc>
          <w:tcPr>
            <w:tcW w:w="840" w:type="dxa"/>
            <w:tcBorders>
              <w:top w:val="nil"/>
              <w:left w:val="nil"/>
              <w:bottom w:val="single" w:sz="8" w:space="0" w:color="auto"/>
              <w:right w:val="single" w:sz="8" w:space="0" w:color="auto"/>
            </w:tcBorders>
            <w:shd w:val="clear" w:color="auto" w:fill="auto"/>
            <w:vAlign w:val="center"/>
            <w:hideMark/>
          </w:tcPr>
          <w:p w14:paraId="4B5947DE"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400</w:t>
            </w:r>
          </w:p>
        </w:tc>
        <w:tc>
          <w:tcPr>
            <w:tcW w:w="1060" w:type="dxa"/>
            <w:tcBorders>
              <w:top w:val="nil"/>
              <w:left w:val="nil"/>
              <w:bottom w:val="single" w:sz="8" w:space="0" w:color="auto"/>
              <w:right w:val="single" w:sz="8" w:space="0" w:color="auto"/>
            </w:tcBorders>
            <w:shd w:val="clear" w:color="auto" w:fill="auto"/>
            <w:vAlign w:val="center"/>
            <w:hideMark/>
          </w:tcPr>
          <w:p w14:paraId="3B26F94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6136B6C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0B0F6FF4"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6A468DD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2FBBBB9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36126180"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6C60C60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7</w:t>
            </w:r>
          </w:p>
        </w:tc>
        <w:tc>
          <w:tcPr>
            <w:tcW w:w="3460" w:type="dxa"/>
            <w:tcBorders>
              <w:top w:val="nil"/>
              <w:left w:val="nil"/>
              <w:bottom w:val="single" w:sz="8" w:space="0" w:color="auto"/>
              <w:right w:val="single" w:sz="8" w:space="0" w:color="auto"/>
            </w:tcBorders>
            <w:shd w:val="clear" w:color="auto" w:fill="auto"/>
            <w:vAlign w:val="center"/>
            <w:hideMark/>
          </w:tcPr>
          <w:p w14:paraId="579A6E6F"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odwodnieniowy przy schronisku dla zwierząt</w:t>
            </w:r>
          </w:p>
        </w:tc>
        <w:tc>
          <w:tcPr>
            <w:tcW w:w="840" w:type="dxa"/>
            <w:tcBorders>
              <w:top w:val="nil"/>
              <w:left w:val="nil"/>
              <w:bottom w:val="single" w:sz="8" w:space="0" w:color="auto"/>
              <w:right w:val="single" w:sz="8" w:space="0" w:color="auto"/>
            </w:tcBorders>
            <w:shd w:val="clear" w:color="auto" w:fill="auto"/>
            <w:vAlign w:val="center"/>
            <w:hideMark/>
          </w:tcPr>
          <w:p w14:paraId="5A8B7B74"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40</w:t>
            </w:r>
          </w:p>
        </w:tc>
        <w:tc>
          <w:tcPr>
            <w:tcW w:w="1060" w:type="dxa"/>
            <w:tcBorders>
              <w:top w:val="nil"/>
              <w:left w:val="nil"/>
              <w:bottom w:val="single" w:sz="8" w:space="0" w:color="auto"/>
              <w:right w:val="single" w:sz="8" w:space="0" w:color="auto"/>
            </w:tcBorders>
            <w:shd w:val="clear" w:color="auto" w:fill="auto"/>
            <w:vAlign w:val="center"/>
            <w:hideMark/>
          </w:tcPr>
          <w:p w14:paraId="340BF6E5"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4A0B7C4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35AC1F9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2743BAB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6C5FE64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359A7166"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7A33436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8</w:t>
            </w:r>
          </w:p>
        </w:tc>
        <w:tc>
          <w:tcPr>
            <w:tcW w:w="3460" w:type="dxa"/>
            <w:tcBorders>
              <w:top w:val="nil"/>
              <w:left w:val="nil"/>
              <w:bottom w:val="single" w:sz="8" w:space="0" w:color="auto"/>
              <w:right w:val="single" w:sz="8" w:space="0" w:color="auto"/>
            </w:tcBorders>
            <w:shd w:val="clear" w:color="auto" w:fill="auto"/>
            <w:vAlign w:val="center"/>
            <w:hideMark/>
          </w:tcPr>
          <w:p w14:paraId="1BAD2FA4"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Kanał Młyński</w:t>
            </w:r>
          </w:p>
        </w:tc>
        <w:tc>
          <w:tcPr>
            <w:tcW w:w="840" w:type="dxa"/>
            <w:tcBorders>
              <w:top w:val="nil"/>
              <w:left w:val="nil"/>
              <w:bottom w:val="single" w:sz="8" w:space="0" w:color="auto"/>
              <w:right w:val="single" w:sz="8" w:space="0" w:color="auto"/>
            </w:tcBorders>
            <w:shd w:val="clear" w:color="auto" w:fill="auto"/>
            <w:vAlign w:val="center"/>
            <w:hideMark/>
          </w:tcPr>
          <w:p w14:paraId="5E097806"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665</w:t>
            </w:r>
          </w:p>
        </w:tc>
        <w:tc>
          <w:tcPr>
            <w:tcW w:w="1060" w:type="dxa"/>
            <w:tcBorders>
              <w:top w:val="nil"/>
              <w:left w:val="nil"/>
              <w:bottom w:val="single" w:sz="8" w:space="0" w:color="auto"/>
              <w:right w:val="single" w:sz="8" w:space="0" w:color="auto"/>
            </w:tcBorders>
            <w:shd w:val="clear" w:color="auto" w:fill="auto"/>
            <w:vAlign w:val="center"/>
            <w:hideMark/>
          </w:tcPr>
          <w:p w14:paraId="2C4E690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57200C2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037E3EF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1D42F9B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2D73268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r>
      <w:tr w:rsidR="009F7945" w:rsidRPr="009F7945" w14:paraId="4A44B76A"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00FD13C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9</w:t>
            </w:r>
          </w:p>
        </w:tc>
        <w:tc>
          <w:tcPr>
            <w:tcW w:w="3460" w:type="dxa"/>
            <w:tcBorders>
              <w:top w:val="nil"/>
              <w:left w:val="nil"/>
              <w:bottom w:val="single" w:sz="8" w:space="0" w:color="auto"/>
              <w:right w:val="single" w:sz="8" w:space="0" w:color="auto"/>
            </w:tcBorders>
            <w:shd w:val="clear" w:color="auto" w:fill="auto"/>
            <w:vAlign w:val="center"/>
            <w:hideMark/>
          </w:tcPr>
          <w:p w14:paraId="07ED465D"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Kanał Bydgoski „B” przy ul. Robotniczej, PKS-ujście, wloty do przepustów aż do  Młynówki</w:t>
            </w:r>
          </w:p>
        </w:tc>
        <w:tc>
          <w:tcPr>
            <w:tcW w:w="840" w:type="dxa"/>
            <w:tcBorders>
              <w:top w:val="nil"/>
              <w:left w:val="nil"/>
              <w:bottom w:val="single" w:sz="8" w:space="0" w:color="auto"/>
              <w:right w:val="single" w:sz="8" w:space="0" w:color="auto"/>
            </w:tcBorders>
            <w:shd w:val="clear" w:color="auto" w:fill="auto"/>
            <w:vAlign w:val="center"/>
            <w:hideMark/>
          </w:tcPr>
          <w:p w14:paraId="34B11BAE"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1000</w:t>
            </w:r>
          </w:p>
        </w:tc>
        <w:tc>
          <w:tcPr>
            <w:tcW w:w="1060" w:type="dxa"/>
            <w:tcBorders>
              <w:top w:val="nil"/>
              <w:left w:val="nil"/>
              <w:bottom w:val="single" w:sz="8" w:space="0" w:color="auto"/>
              <w:right w:val="single" w:sz="8" w:space="0" w:color="auto"/>
            </w:tcBorders>
            <w:shd w:val="clear" w:color="auto" w:fill="auto"/>
            <w:vAlign w:val="center"/>
            <w:hideMark/>
          </w:tcPr>
          <w:p w14:paraId="097FA28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008B4C6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7AFFF44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484C62D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3577A6B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221ED3E4" w14:textId="77777777" w:rsidTr="009F7945">
        <w:trPr>
          <w:trHeight w:val="765"/>
        </w:trPr>
        <w:tc>
          <w:tcPr>
            <w:tcW w:w="600" w:type="dxa"/>
            <w:tcBorders>
              <w:top w:val="nil"/>
              <w:left w:val="single" w:sz="8" w:space="0" w:color="auto"/>
              <w:bottom w:val="single" w:sz="8" w:space="0" w:color="auto"/>
              <w:right w:val="single" w:sz="8" w:space="0" w:color="auto"/>
            </w:tcBorders>
            <w:shd w:val="clear" w:color="auto" w:fill="auto"/>
            <w:vAlign w:val="center"/>
            <w:hideMark/>
          </w:tcPr>
          <w:p w14:paraId="493D490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lastRenderedPageBreak/>
              <w:t>10</w:t>
            </w:r>
          </w:p>
        </w:tc>
        <w:tc>
          <w:tcPr>
            <w:tcW w:w="3460" w:type="dxa"/>
            <w:tcBorders>
              <w:top w:val="nil"/>
              <w:left w:val="nil"/>
              <w:bottom w:val="single" w:sz="8" w:space="0" w:color="auto"/>
              <w:right w:val="single" w:sz="8" w:space="0" w:color="auto"/>
            </w:tcBorders>
            <w:shd w:val="clear" w:color="auto" w:fill="auto"/>
            <w:vAlign w:val="center"/>
            <w:hideMark/>
          </w:tcPr>
          <w:p w14:paraId="4F27847B" w14:textId="1C8F6E20" w:rsidR="009F7945" w:rsidRPr="009F7945" w:rsidRDefault="009F7945" w:rsidP="009F7945">
            <w:pPr>
              <w:suppressAutoHyphens w:val="0"/>
              <w:rPr>
                <w:rFonts w:ascii="Arial" w:hAnsi="Arial" w:cs="Arial"/>
                <w:color w:val="000000"/>
              </w:rPr>
            </w:pPr>
            <w:r w:rsidRPr="009F7945">
              <w:rPr>
                <w:rFonts w:ascii="Arial" w:hAnsi="Arial" w:cs="Arial"/>
                <w:color w:val="000000"/>
              </w:rPr>
              <w:t>Kanał Ulgi „U” przy ul. M. Skłodowskiej-Curie, Królowej Jadwigi</w:t>
            </w:r>
          </w:p>
        </w:tc>
        <w:tc>
          <w:tcPr>
            <w:tcW w:w="840" w:type="dxa"/>
            <w:tcBorders>
              <w:top w:val="nil"/>
              <w:left w:val="nil"/>
              <w:bottom w:val="single" w:sz="8" w:space="0" w:color="auto"/>
              <w:right w:val="single" w:sz="8" w:space="0" w:color="auto"/>
            </w:tcBorders>
            <w:shd w:val="clear" w:color="auto" w:fill="auto"/>
            <w:vAlign w:val="center"/>
            <w:hideMark/>
          </w:tcPr>
          <w:p w14:paraId="3A1254F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1300</w:t>
            </w:r>
          </w:p>
        </w:tc>
        <w:tc>
          <w:tcPr>
            <w:tcW w:w="1060" w:type="dxa"/>
            <w:tcBorders>
              <w:top w:val="nil"/>
              <w:left w:val="nil"/>
              <w:bottom w:val="single" w:sz="8" w:space="0" w:color="auto"/>
              <w:right w:val="single" w:sz="8" w:space="0" w:color="auto"/>
            </w:tcBorders>
            <w:shd w:val="clear" w:color="auto" w:fill="auto"/>
            <w:vAlign w:val="center"/>
            <w:hideMark/>
          </w:tcPr>
          <w:p w14:paraId="6C51C83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1879D872"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15713C66"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single" w:sz="8" w:space="0" w:color="auto"/>
              <w:right w:val="single" w:sz="8" w:space="0" w:color="auto"/>
            </w:tcBorders>
            <w:shd w:val="clear" w:color="auto" w:fill="auto"/>
            <w:vAlign w:val="center"/>
            <w:hideMark/>
          </w:tcPr>
          <w:p w14:paraId="3426C44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4E440273" w14:textId="5EC8CAEE"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603CC62A" w14:textId="77777777" w:rsidTr="009F7945">
        <w:trPr>
          <w:trHeight w:val="765"/>
        </w:trPr>
        <w:tc>
          <w:tcPr>
            <w:tcW w:w="600" w:type="dxa"/>
            <w:tcBorders>
              <w:top w:val="nil"/>
              <w:left w:val="single" w:sz="8" w:space="0" w:color="auto"/>
              <w:bottom w:val="nil"/>
              <w:right w:val="single" w:sz="8" w:space="0" w:color="auto"/>
            </w:tcBorders>
            <w:shd w:val="clear" w:color="auto" w:fill="auto"/>
            <w:vAlign w:val="center"/>
            <w:hideMark/>
          </w:tcPr>
          <w:p w14:paraId="13B38AB4"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11</w:t>
            </w:r>
          </w:p>
        </w:tc>
        <w:tc>
          <w:tcPr>
            <w:tcW w:w="3460" w:type="dxa"/>
            <w:tcBorders>
              <w:top w:val="nil"/>
              <w:left w:val="nil"/>
              <w:bottom w:val="nil"/>
              <w:right w:val="single" w:sz="8" w:space="0" w:color="auto"/>
            </w:tcBorders>
            <w:shd w:val="clear" w:color="auto" w:fill="auto"/>
            <w:vAlign w:val="center"/>
            <w:hideMark/>
          </w:tcPr>
          <w:p w14:paraId="69DCC9B2"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Rowy w Parku Panorama</w:t>
            </w:r>
          </w:p>
        </w:tc>
        <w:tc>
          <w:tcPr>
            <w:tcW w:w="840" w:type="dxa"/>
            <w:tcBorders>
              <w:top w:val="nil"/>
              <w:left w:val="nil"/>
              <w:bottom w:val="nil"/>
              <w:right w:val="single" w:sz="8" w:space="0" w:color="auto"/>
            </w:tcBorders>
            <w:shd w:val="clear" w:color="auto" w:fill="auto"/>
            <w:vAlign w:val="center"/>
            <w:hideMark/>
          </w:tcPr>
          <w:p w14:paraId="5632953E"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620</w:t>
            </w:r>
          </w:p>
        </w:tc>
        <w:tc>
          <w:tcPr>
            <w:tcW w:w="1060" w:type="dxa"/>
            <w:tcBorders>
              <w:top w:val="nil"/>
              <w:left w:val="nil"/>
              <w:bottom w:val="nil"/>
              <w:right w:val="single" w:sz="8" w:space="0" w:color="auto"/>
            </w:tcBorders>
            <w:shd w:val="clear" w:color="auto" w:fill="auto"/>
            <w:vAlign w:val="center"/>
            <w:hideMark/>
          </w:tcPr>
          <w:p w14:paraId="6D9454B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6E8317F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363A778E"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nil"/>
              <w:left w:val="nil"/>
              <w:bottom w:val="nil"/>
              <w:right w:val="single" w:sz="8" w:space="0" w:color="auto"/>
            </w:tcBorders>
            <w:shd w:val="clear" w:color="auto" w:fill="auto"/>
            <w:vAlign w:val="center"/>
            <w:hideMark/>
          </w:tcPr>
          <w:p w14:paraId="7C0957E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0D7F1B08" w14:textId="106BEEE1"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451C602B" w14:textId="77777777" w:rsidTr="009F7945">
        <w:trPr>
          <w:trHeight w:val="765"/>
        </w:trPr>
        <w:tc>
          <w:tcPr>
            <w:tcW w:w="600" w:type="dxa"/>
            <w:tcBorders>
              <w:top w:val="single" w:sz="8" w:space="0" w:color="auto"/>
              <w:left w:val="single" w:sz="8" w:space="0" w:color="auto"/>
              <w:bottom w:val="nil"/>
              <w:right w:val="single" w:sz="8" w:space="0" w:color="auto"/>
            </w:tcBorders>
            <w:shd w:val="clear" w:color="auto" w:fill="auto"/>
            <w:vAlign w:val="center"/>
            <w:hideMark/>
          </w:tcPr>
          <w:p w14:paraId="168B254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12</w:t>
            </w:r>
          </w:p>
        </w:tc>
        <w:tc>
          <w:tcPr>
            <w:tcW w:w="3460" w:type="dxa"/>
            <w:tcBorders>
              <w:top w:val="single" w:sz="8" w:space="0" w:color="auto"/>
              <w:left w:val="nil"/>
              <w:bottom w:val="nil"/>
              <w:right w:val="single" w:sz="8" w:space="0" w:color="auto"/>
            </w:tcBorders>
            <w:shd w:val="clear" w:color="auto" w:fill="auto"/>
            <w:vAlign w:val="center"/>
            <w:hideMark/>
          </w:tcPr>
          <w:p w14:paraId="7322F853"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„A” przy ul. Na Grobli</w:t>
            </w:r>
          </w:p>
        </w:tc>
        <w:tc>
          <w:tcPr>
            <w:tcW w:w="840" w:type="dxa"/>
            <w:tcBorders>
              <w:top w:val="single" w:sz="8" w:space="0" w:color="auto"/>
              <w:left w:val="nil"/>
              <w:bottom w:val="nil"/>
              <w:right w:val="single" w:sz="8" w:space="0" w:color="auto"/>
            </w:tcBorders>
            <w:shd w:val="clear" w:color="auto" w:fill="auto"/>
            <w:vAlign w:val="center"/>
            <w:hideMark/>
          </w:tcPr>
          <w:p w14:paraId="1F9D83F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1300</w:t>
            </w:r>
          </w:p>
        </w:tc>
        <w:tc>
          <w:tcPr>
            <w:tcW w:w="1060" w:type="dxa"/>
            <w:tcBorders>
              <w:top w:val="single" w:sz="8" w:space="0" w:color="auto"/>
              <w:left w:val="nil"/>
              <w:bottom w:val="nil"/>
              <w:right w:val="single" w:sz="8" w:space="0" w:color="auto"/>
            </w:tcBorders>
            <w:shd w:val="clear" w:color="auto" w:fill="auto"/>
            <w:vAlign w:val="center"/>
            <w:hideMark/>
          </w:tcPr>
          <w:p w14:paraId="78DB445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0EDA63C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6B32819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0BA15AF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482B6DB4" w14:textId="02DABD15"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391BED26" w14:textId="77777777" w:rsidTr="009F7945">
        <w:trPr>
          <w:trHeight w:val="765"/>
        </w:trPr>
        <w:tc>
          <w:tcPr>
            <w:tcW w:w="600" w:type="dxa"/>
            <w:tcBorders>
              <w:top w:val="single" w:sz="8" w:space="0" w:color="auto"/>
              <w:left w:val="single" w:sz="8" w:space="0" w:color="auto"/>
              <w:bottom w:val="nil"/>
              <w:right w:val="single" w:sz="8" w:space="0" w:color="auto"/>
            </w:tcBorders>
            <w:shd w:val="clear" w:color="auto" w:fill="auto"/>
            <w:vAlign w:val="center"/>
            <w:hideMark/>
          </w:tcPr>
          <w:p w14:paraId="6CA219ED"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13</w:t>
            </w:r>
          </w:p>
        </w:tc>
        <w:tc>
          <w:tcPr>
            <w:tcW w:w="3460" w:type="dxa"/>
            <w:tcBorders>
              <w:top w:val="single" w:sz="8" w:space="0" w:color="auto"/>
              <w:left w:val="nil"/>
              <w:bottom w:val="nil"/>
              <w:right w:val="single" w:sz="8" w:space="0" w:color="auto"/>
            </w:tcBorders>
            <w:shd w:val="clear" w:color="auto" w:fill="auto"/>
            <w:vAlign w:val="center"/>
            <w:hideMark/>
          </w:tcPr>
          <w:p w14:paraId="21C97DCE"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„B” przy ul. Na Grobli</w:t>
            </w:r>
          </w:p>
        </w:tc>
        <w:tc>
          <w:tcPr>
            <w:tcW w:w="840" w:type="dxa"/>
            <w:tcBorders>
              <w:top w:val="single" w:sz="8" w:space="0" w:color="auto"/>
              <w:left w:val="nil"/>
              <w:bottom w:val="nil"/>
              <w:right w:val="single" w:sz="8" w:space="0" w:color="auto"/>
            </w:tcBorders>
            <w:shd w:val="clear" w:color="auto" w:fill="auto"/>
            <w:vAlign w:val="center"/>
            <w:hideMark/>
          </w:tcPr>
          <w:p w14:paraId="49EC001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605</w:t>
            </w:r>
          </w:p>
        </w:tc>
        <w:tc>
          <w:tcPr>
            <w:tcW w:w="1060" w:type="dxa"/>
            <w:tcBorders>
              <w:top w:val="single" w:sz="8" w:space="0" w:color="auto"/>
              <w:left w:val="nil"/>
              <w:bottom w:val="nil"/>
              <w:right w:val="single" w:sz="8" w:space="0" w:color="auto"/>
            </w:tcBorders>
            <w:shd w:val="clear" w:color="000000" w:fill="FFFFFF"/>
            <w:vAlign w:val="center"/>
            <w:hideMark/>
          </w:tcPr>
          <w:p w14:paraId="7DCCF574"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000000" w:fill="FFFFFF"/>
            <w:vAlign w:val="center"/>
            <w:hideMark/>
          </w:tcPr>
          <w:p w14:paraId="3AF167B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000000" w:fill="FFFFFF"/>
            <w:vAlign w:val="center"/>
            <w:hideMark/>
          </w:tcPr>
          <w:p w14:paraId="5A23B13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000000" w:fill="FFFFFF"/>
            <w:vAlign w:val="center"/>
            <w:hideMark/>
          </w:tcPr>
          <w:p w14:paraId="2652628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419981F8" w14:textId="0630CFEE"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56C87425" w14:textId="77777777" w:rsidTr="009F7945">
        <w:trPr>
          <w:trHeight w:val="765"/>
        </w:trPr>
        <w:tc>
          <w:tcPr>
            <w:tcW w:w="600" w:type="dxa"/>
            <w:tcBorders>
              <w:top w:val="single" w:sz="8" w:space="0" w:color="auto"/>
              <w:left w:val="single" w:sz="8" w:space="0" w:color="auto"/>
              <w:bottom w:val="nil"/>
              <w:right w:val="single" w:sz="8" w:space="0" w:color="auto"/>
            </w:tcBorders>
            <w:shd w:val="clear" w:color="auto" w:fill="auto"/>
            <w:vAlign w:val="center"/>
            <w:hideMark/>
          </w:tcPr>
          <w:p w14:paraId="7F658D6A"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14</w:t>
            </w:r>
          </w:p>
        </w:tc>
        <w:tc>
          <w:tcPr>
            <w:tcW w:w="3460" w:type="dxa"/>
            <w:tcBorders>
              <w:top w:val="single" w:sz="8" w:space="0" w:color="auto"/>
              <w:left w:val="nil"/>
              <w:bottom w:val="nil"/>
              <w:right w:val="single" w:sz="8" w:space="0" w:color="auto"/>
            </w:tcBorders>
            <w:shd w:val="clear" w:color="auto" w:fill="auto"/>
            <w:vAlign w:val="center"/>
            <w:hideMark/>
          </w:tcPr>
          <w:p w14:paraId="75EF07B4"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odwodnieniowy przy ul. Andersa</w:t>
            </w:r>
          </w:p>
        </w:tc>
        <w:tc>
          <w:tcPr>
            <w:tcW w:w="840" w:type="dxa"/>
            <w:tcBorders>
              <w:top w:val="single" w:sz="8" w:space="0" w:color="auto"/>
              <w:left w:val="nil"/>
              <w:bottom w:val="nil"/>
              <w:right w:val="single" w:sz="8" w:space="0" w:color="auto"/>
            </w:tcBorders>
            <w:shd w:val="clear" w:color="auto" w:fill="auto"/>
            <w:vAlign w:val="center"/>
            <w:hideMark/>
          </w:tcPr>
          <w:p w14:paraId="6E07695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150</w:t>
            </w:r>
          </w:p>
        </w:tc>
        <w:tc>
          <w:tcPr>
            <w:tcW w:w="1060" w:type="dxa"/>
            <w:tcBorders>
              <w:top w:val="single" w:sz="8" w:space="0" w:color="auto"/>
              <w:left w:val="nil"/>
              <w:bottom w:val="nil"/>
              <w:right w:val="single" w:sz="8" w:space="0" w:color="auto"/>
            </w:tcBorders>
            <w:shd w:val="clear" w:color="auto" w:fill="auto"/>
            <w:vAlign w:val="center"/>
            <w:hideMark/>
          </w:tcPr>
          <w:p w14:paraId="2D603C0B"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5FEC2FF6"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02F8D287"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1EB1369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0F875B5B" w14:textId="7F152019"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629D517A" w14:textId="77777777" w:rsidTr="009F7945">
        <w:trPr>
          <w:trHeight w:val="765"/>
        </w:trPr>
        <w:tc>
          <w:tcPr>
            <w:tcW w:w="600" w:type="dxa"/>
            <w:tcBorders>
              <w:top w:val="single" w:sz="8" w:space="0" w:color="auto"/>
              <w:left w:val="single" w:sz="8" w:space="0" w:color="auto"/>
              <w:bottom w:val="nil"/>
              <w:right w:val="single" w:sz="8" w:space="0" w:color="auto"/>
            </w:tcBorders>
            <w:shd w:val="clear" w:color="auto" w:fill="auto"/>
            <w:vAlign w:val="center"/>
            <w:hideMark/>
          </w:tcPr>
          <w:p w14:paraId="631C9139"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15</w:t>
            </w:r>
          </w:p>
        </w:tc>
        <w:tc>
          <w:tcPr>
            <w:tcW w:w="3460" w:type="dxa"/>
            <w:tcBorders>
              <w:top w:val="single" w:sz="8" w:space="0" w:color="auto"/>
              <w:left w:val="nil"/>
              <w:bottom w:val="nil"/>
              <w:right w:val="single" w:sz="8" w:space="0" w:color="auto"/>
            </w:tcBorders>
            <w:shd w:val="clear" w:color="auto" w:fill="auto"/>
            <w:vAlign w:val="center"/>
            <w:hideMark/>
          </w:tcPr>
          <w:p w14:paraId="59FC131E" w14:textId="77777777" w:rsidR="009F7945" w:rsidRPr="009F7945" w:rsidRDefault="009F7945" w:rsidP="009F7945">
            <w:pPr>
              <w:suppressAutoHyphens w:val="0"/>
              <w:rPr>
                <w:rFonts w:ascii="Arial" w:hAnsi="Arial" w:cs="Arial"/>
                <w:color w:val="000000"/>
              </w:rPr>
            </w:pPr>
            <w:r w:rsidRPr="009F7945">
              <w:rPr>
                <w:rFonts w:ascii="Arial" w:hAnsi="Arial" w:cs="Arial"/>
                <w:color w:val="000000"/>
              </w:rPr>
              <w:t>Rów odwodnieniowy przy ul. Warszawskiej</w:t>
            </w:r>
          </w:p>
        </w:tc>
        <w:tc>
          <w:tcPr>
            <w:tcW w:w="840" w:type="dxa"/>
            <w:tcBorders>
              <w:top w:val="single" w:sz="8" w:space="0" w:color="auto"/>
              <w:left w:val="nil"/>
              <w:bottom w:val="nil"/>
              <w:right w:val="single" w:sz="8" w:space="0" w:color="auto"/>
            </w:tcBorders>
            <w:shd w:val="clear" w:color="auto" w:fill="auto"/>
            <w:vAlign w:val="center"/>
            <w:hideMark/>
          </w:tcPr>
          <w:p w14:paraId="367656D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200</w:t>
            </w:r>
          </w:p>
        </w:tc>
        <w:tc>
          <w:tcPr>
            <w:tcW w:w="1060" w:type="dxa"/>
            <w:tcBorders>
              <w:top w:val="single" w:sz="8" w:space="0" w:color="auto"/>
              <w:left w:val="nil"/>
              <w:bottom w:val="nil"/>
              <w:right w:val="single" w:sz="8" w:space="0" w:color="auto"/>
            </w:tcBorders>
            <w:shd w:val="clear" w:color="auto" w:fill="auto"/>
            <w:vAlign w:val="center"/>
            <w:hideMark/>
          </w:tcPr>
          <w:p w14:paraId="74ED5F7F"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51758798"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24DFA0D2"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32296085"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7868AC0C" w14:textId="2CC30502" w:rsidR="009F7945" w:rsidRPr="009F7945" w:rsidRDefault="00730DFF" w:rsidP="009F7945">
            <w:pPr>
              <w:suppressAutoHyphens w:val="0"/>
              <w:jc w:val="center"/>
              <w:rPr>
                <w:rFonts w:ascii="Arial" w:hAnsi="Arial" w:cs="Arial"/>
                <w:color w:val="000000"/>
              </w:rPr>
            </w:pPr>
            <w:r w:rsidRPr="009F7945">
              <w:rPr>
                <w:rFonts w:ascii="Arial" w:hAnsi="Arial" w:cs="Arial"/>
                <w:color w:val="000000"/>
              </w:rPr>
              <w:t>X</w:t>
            </w:r>
          </w:p>
        </w:tc>
      </w:tr>
      <w:tr w:rsidR="009F7945" w:rsidRPr="009F7945" w14:paraId="3B8D12C6" w14:textId="77777777" w:rsidTr="009F7945">
        <w:trPr>
          <w:trHeight w:val="765"/>
        </w:trPr>
        <w:tc>
          <w:tcPr>
            <w:tcW w:w="4060" w:type="dxa"/>
            <w:gridSpan w:val="2"/>
            <w:tcBorders>
              <w:top w:val="single" w:sz="8" w:space="0" w:color="auto"/>
              <w:left w:val="single" w:sz="8" w:space="0" w:color="auto"/>
              <w:bottom w:val="nil"/>
              <w:right w:val="single" w:sz="8" w:space="0" w:color="000000"/>
            </w:tcBorders>
            <w:shd w:val="clear" w:color="auto" w:fill="auto"/>
            <w:vAlign w:val="center"/>
            <w:hideMark/>
          </w:tcPr>
          <w:p w14:paraId="484B9EBF" w14:textId="77777777" w:rsidR="009F7945" w:rsidRPr="009F7945" w:rsidRDefault="009F7945" w:rsidP="009F7945">
            <w:pPr>
              <w:suppressAutoHyphens w:val="0"/>
              <w:rPr>
                <w:rFonts w:ascii="Arial" w:hAnsi="Arial" w:cs="Arial"/>
                <w:b/>
                <w:bCs/>
                <w:color w:val="000000"/>
              </w:rPr>
            </w:pPr>
            <w:r w:rsidRPr="009F7945">
              <w:rPr>
                <w:rFonts w:ascii="Arial" w:hAnsi="Arial" w:cs="Arial"/>
                <w:b/>
                <w:bCs/>
                <w:color w:val="000000"/>
              </w:rPr>
              <w:t>RAZEM (poz. 1 do poz. 15)</w:t>
            </w:r>
          </w:p>
        </w:tc>
        <w:tc>
          <w:tcPr>
            <w:tcW w:w="840" w:type="dxa"/>
            <w:tcBorders>
              <w:top w:val="single" w:sz="8" w:space="0" w:color="auto"/>
              <w:left w:val="nil"/>
              <w:bottom w:val="nil"/>
              <w:right w:val="single" w:sz="8" w:space="0" w:color="auto"/>
            </w:tcBorders>
            <w:shd w:val="clear" w:color="auto" w:fill="auto"/>
            <w:vAlign w:val="center"/>
            <w:hideMark/>
          </w:tcPr>
          <w:p w14:paraId="1815CEAB" w14:textId="77777777" w:rsidR="009F7945" w:rsidRPr="009F7945" w:rsidRDefault="009F7945" w:rsidP="009F7945">
            <w:pPr>
              <w:suppressAutoHyphens w:val="0"/>
              <w:jc w:val="center"/>
              <w:rPr>
                <w:rFonts w:ascii="Arial" w:hAnsi="Arial" w:cs="Arial"/>
                <w:b/>
                <w:bCs/>
                <w:color w:val="000000"/>
              </w:rPr>
            </w:pPr>
            <w:r w:rsidRPr="009F7945">
              <w:rPr>
                <w:rFonts w:ascii="Arial" w:hAnsi="Arial" w:cs="Arial"/>
                <w:b/>
                <w:bCs/>
                <w:color w:val="000000"/>
              </w:rPr>
              <w:t>16800</w:t>
            </w:r>
          </w:p>
        </w:tc>
        <w:tc>
          <w:tcPr>
            <w:tcW w:w="1060" w:type="dxa"/>
            <w:tcBorders>
              <w:top w:val="single" w:sz="8" w:space="0" w:color="auto"/>
              <w:left w:val="nil"/>
              <w:bottom w:val="nil"/>
              <w:right w:val="single" w:sz="8" w:space="0" w:color="auto"/>
            </w:tcBorders>
            <w:shd w:val="clear" w:color="auto" w:fill="auto"/>
            <w:vAlign w:val="center"/>
            <w:hideMark/>
          </w:tcPr>
          <w:p w14:paraId="17A6425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604B3993"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40ECAAEC"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060" w:type="dxa"/>
            <w:tcBorders>
              <w:top w:val="single" w:sz="8" w:space="0" w:color="auto"/>
              <w:left w:val="nil"/>
              <w:bottom w:val="nil"/>
              <w:right w:val="single" w:sz="8" w:space="0" w:color="auto"/>
            </w:tcBorders>
            <w:shd w:val="clear" w:color="auto" w:fill="auto"/>
            <w:vAlign w:val="center"/>
            <w:hideMark/>
          </w:tcPr>
          <w:p w14:paraId="5265F680"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c>
          <w:tcPr>
            <w:tcW w:w="1160" w:type="dxa"/>
            <w:tcBorders>
              <w:top w:val="single" w:sz="8" w:space="0" w:color="auto"/>
              <w:left w:val="nil"/>
              <w:bottom w:val="nil"/>
              <w:right w:val="single" w:sz="8" w:space="0" w:color="auto"/>
            </w:tcBorders>
            <w:shd w:val="clear" w:color="auto" w:fill="auto"/>
            <w:vAlign w:val="center"/>
            <w:hideMark/>
          </w:tcPr>
          <w:p w14:paraId="2CAE7361" w14:textId="77777777" w:rsidR="009F7945" w:rsidRPr="009F7945" w:rsidRDefault="009F7945" w:rsidP="009F7945">
            <w:pPr>
              <w:suppressAutoHyphens w:val="0"/>
              <w:jc w:val="center"/>
              <w:rPr>
                <w:rFonts w:ascii="Arial" w:hAnsi="Arial" w:cs="Arial"/>
                <w:color w:val="000000"/>
              </w:rPr>
            </w:pPr>
            <w:r w:rsidRPr="009F7945">
              <w:rPr>
                <w:rFonts w:ascii="Arial" w:hAnsi="Arial" w:cs="Arial"/>
                <w:color w:val="000000"/>
              </w:rPr>
              <w:t> </w:t>
            </w:r>
          </w:p>
        </w:tc>
      </w:tr>
      <w:tr w:rsidR="009F7945" w:rsidRPr="009F7945" w14:paraId="65953EEE" w14:textId="77777777" w:rsidTr="009F7945">
        <w:trPr>
          <w:trHeight w:val="765"/>
        </w:trPr>
        <w:tc>
          <w:tcPr>
            <w:tcW w:w="490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E161B29" w14:textId="3A926B65" w:rsidR="009F7945" w:rsidRPr="009F7945" w:rsidRDefault="009F7945" w:rsidP="009F7945">
            <w:pPr>
              <w:suppressAutoHyphens w:val="0"/>
              <w:rPr>
                <w:rFonts w:ascii="Arial" w:hAnsi="Arial" w:cs="Arial"/>
                <w:b/>
                <w:bCs/>
                <w:color w:val="000000"/>
              </w:rPr>
            </w:pPr>
            <w:r w:rsidRPr="009F7945">
              <w:rPr>
                <w:rFonts w:ascii="Arial" w:hAnsi="Arial" w:cs="Arial"/>
                <w:b/>
                <w:bCs/>
                <w:color w:val="000000"/>
              </w:rPr>
              <w:t>OGÓŁEM (suma wszystkich czterech konserwacji</w:t>
            </w:r>
            <w:r>
              <w:rPr>
                <w:rFonts w:ascii="Arial" w:hAnsi="Arial" w:cs="Arial"/>
                <w:b/>
                <w:bCs/>
                <w:color w:val="000000"/>
              </w:rPr>
              <w:t xml:space="preserve"> i mechanicznego koszenia</w:t>
            </w:r>
            <w:r w:rsidRPr="009F7945">
              <w:rPr>
                <w:rFonts w:ascii="Arial" w:hAnsi="Arial" w:cs="Arial"/>
                <w:b/>
                <w:bCs/>
                <w:color w:val="000000"/>
              </w:rPr>
              <w:t>)</w:t>
            </w:r>
          </w:p>
        </w:tc>
        <w:tc>
          <w:tcPr>
            <w:tcW w:w="5400" w:type="dxa"/>
            <w:gridSpan w:val="5"/>
            <w:tcBorders>
              <w:top w:val="single" w:sz="8" w:space="0" w:color="auto"/>
              <w:left w:val="nil"/>
              <w:bottom w:val="single" w:sz="8" w:space="0" w:color="auto"/>
              <w:right w:val="single" w:sz="8" w:space="0" w:color="000000"/>
            </w:tcBorders>
            <w:shd w:val="clear" w:color="auto" w:fill="auto"/>
            <w:vAlign w:val="center"/>
            <w:hideMark/>
          </w:tcPr>
          <w:p w14:paraId="211CB695" w14:textId="2035BB6C" w:rsidR="009F7945" w:rsidRPr="009F7945" w:rsidRDefault="009F7945" w:rsidP="009F7945">
            <w:pPr>
              <w:suppressAutoHyphens w:val="0"/>
              <w:jc w:val="center"/>
              <w:rPr>
                <w:rFonts w:ascii="Arial" w:hAnsi="Arial" w:cs="Arial"/>
                <w:b/>
                <w:bCs/>
                <w:color w:val="000000"/>
                <w:sz w:val="28"/>
                <w:szCs w:val="28"/>
              </w:rPr>
            </w:pPr>
            <w:r w:rsidRPr="009F7945">
              <w:rPr>
                <w:rFonts w:ascii="Arial" w:hAnsi="Arial" w:cs="Arial"/>
                <w:color w:val="000000"/>
                <w:sz w:val="28"/>
                <w:szCs w:val="28"/>
              </w:rPr>
              <w:t> </w:t>
            </w:r>
          </w:p>
        </w:tc>
      </w:tr>
    </w:tbl>
    <w:p w14:paraId="74175CCC" w14:textId="60BB277B" w:rsidR="00191360" w:rsidRPr="009F7945" w:rsidRDefault="009F7945" w:rsidP="00F753C0">
      <w:pPr>
        <w:rPr>
          <w:rFonts w:ascii="Arial" w:hAnsi="Arial"/>
          <w:bCs/>
          <w:sz w:val="22"/>
        </w:rPr>
      </w:pPr>
      <w:r w:rsidRPr="009F7945">
        <w:rPr>
          <w:rFonts w:ascii="Arial" w:hAnsi="Arial"/>
          <w:bCs/>
          <w:sz w:val="22"/>
        </w:rPr>
        <w:t xml:space="preserve">x </w:t>
      </w:r>
      <w:r>
        <w:rPr>
          <w:rFonts w:ascii="Arial" w:hAnsi="Arial"/>
          <w:bCs/>
          <w:sz w:val="22"/>
        </w:rPr>
        <w:t>– nie wyceniać</w:t>
      </w:r>
    </w:p>
    <w:p w14:paraId="78B42DA3" w14:textId="77777777" w:rsidR="00191360" w:rsidRPr="00F753C0" w:rsidRDefault="00191360" w:rsidP="00F753C0">
      <w:pPr>
        <w:rPr>
          <w:rFonts w:ascii="Arial" w:hAnsi="Arial"/>
          <w:b/>
          <w:sz w:val="22"/>
        </w:rPr>
      </w:pPr>
    </w:p>
    <w:p w14:paraId="6A796CA5" w14:textId="03C515B0" w:rsidR="00F753C0" w:rsidRPr="00F753C0" w:rsidRDefault="00F753C0" w:rsidP="00F753C0">
      <w:pPr>
        <w:rPr>
          <w:rFonts w:ascii="Arial" w:hAnsi="Arial" w:cs="Arial"/>
          <w:b/>
          <w:sz w:val="24"/>
        </w:rPr>
      </w:pPr>
      <w:r w:rsidRPr="00F753C0">
        <w:rPr>
          <w:rFonts w:ascii="Arial" w:hAnsi="Arial" w:cs="Arial"/>
          <w:b/>
          <w:sz w:val="24"/>
        </w:rPr>
        <w:t>=</w:t>
      </w:r>
    </w:p>
    <w:p w14:paraId="4F49EF40" w14:textId="77777777" w:rsidR="00F753C0" w:rsidRPr="00F753C0" w:rsidRDefault="00F753C0" w:rsidP="00F753C0">
      <w:pPr>
        <w:rPr>
          <w:rFonts w:ascii="Arial" w:hAnsi="Arial"/>
          <w:b/>
          <w:sz w:val="22"/>
        </w:rPr>
      </w:pPr>
      <w:r w:rsidRPr="00F753C0">
        <w:rPr>
          <w:rFonts w:ascii="Arial" w:hAnsi="Arial"/>
          <w:b/>
          <w:bCs/>
          <w:sz w:val="22"/>
        </w:rPr>
        <w:t>CENA OFERTOWA netto</w:t>
      </w:r>
      <w:r w:rsidRPr="00F753C0">
        <w:rPr>
          <w:rFonts w:ascii="Arial" w:hAnsi="Arial"/>
          <w:sz w:val="22"/>
        </w:rPr>
        <w:t xml:space="preserve"> </w:t>
      </w:r>
      <w:r w:rsidRPr="00F753C0">
        <w:rPr>
          <w:rFonts w:ascii="Arial" w:hAnsi="Arial"/>
          <w:b/>
          <w:sz w:val="22"/>
        </w:rPr>
        <w:t>…………………. zł</w:t>
      </w:r>
    </w:p>
    <w:p w14:paraId="236D77EC" w14:textId="77777777" w:rsidR="00084295" w:rsidRDefault="00084295" w:rsidP="00957B4D">
      <w:pPr>
        <w:rPr>
          <w:rFonts w:ascii="Arial" w:hAnsi="Arial"/>
          <w:sz w:val="22"/>
        </w:rPr>
      </w:pPr>
    </w:p>
    <w:p w14:paraId="4CE1AE0A" w14:textId="06B3310D" w:rsidR="00957B4D" w:rsidRDefault="00957B4D" w:rsidP="00957B4D">
      <w:pPr>
        <w:rPr>
          <w:rFonts w:ascii="Arial" w:hAnsi="Arial"/>
          <w:sz w:val="22"/>
        </w:rPr>
      </w:pPr>
      <w:r>
        <w:rPr>
          <w:rFonts w:ascii="Arial" w:hAnsi="Arial"/>
          <w:sz w:val="22"/>
        </w:rPr>
        <w:t>podatek VAT  23%         ………………………… zł</w:t>
      </w:r>
    </w:p>
    <w:p w14:paraId="08DE9FBC" w14:textId="77777777" w:rsidR="00957B4D" w:rsidRDefault="00957B4D" w:rsidP="00957B4D">
      <w:pPr>
        <w:pStyle w:val="Tekstpodstawowy"/>
        <w:rPr>
          <w:rFonts w:ascii="Arial" w:hAnsi="Arial"/>
          <w:sz w:val="22"/>
        </w:rPr>
      </w:pPr>
    </w:p>
    <w:p w14:paraId="5FA2AA90" w14:textId="5F6E24F6" w:rsidR="00957B4D" w:rsidRDefault="00957B4D" w:rsidP="00957B4D">
      <w:pPr>
        <w:pStyle w:val="Tekstpodstawowy"/>
        <w:rPr>
          <w:rFonts w:ascii="Arial" w:hAnsi="Arial"/>
          <w:sz w:val="22"/>
        </w:rPr>
      </w:pPr>
      <w:r>
        <w:rPr>
          <w:rFonts w:ascii="Arial" w:hAnsi="Arial"/>
          <w:sz w:val="22"/>
        </w:rPr>
        <w:t>CENA BRUTTO</w:t>
      </w:r>
      <w:r>
        <w:rPr>
          <w:rFonts w:ascii="Arial" w:hAnsi="Arial"/>
          <w:b w:val="0"/>
          <w:sz w:val="22"/>
        </w:rPr>
        <w:t xml:space="preserve">  </w:t>
      </w:r>
      <w:r>
        <w:rPr>
          <w:rFonts w:ascii="Arial" w:hAnsi="Arial"/>
          <w:sz w:val="22"/>
        </w:rPr>
        <w:t xml:space="preserve">  = </w:t>
      </w:r>
      <w:r>
        <w:rPr>
          <w:rFonts w:ascii="Arial" w:hAnsi="Arial"/>
          <w:sz w:val="22"/>
        </w:rPr>
        <w:tab/>
        <w:t>….…………………………   zł brutto</w:t>
      </w:r>
    </w:p>
    <w:p w14:paraId="0A31B608" w14:textId="77777777" w:rsidR="00084295" w:rsidRDefault="00084295" w:rsidP="00957B4D">
      <w:pPr>
        <w:pStyle w:val="Tekstpodstawowy"/>
        <w:rPr>
          <w:rFonts w:ascii="Arial" w:hAnsi="Arial"/>
          <w:b w:val="0"/>
          <w:sz w:val="22"/>
        </w:rPr>
      </w:pPr>
    </w:p>
    <w:p w14:paraId="7E764A26" w14:textId="399E550D" w:rsidR="00957B4D" w:rsidRDefault="00957B4D" w:rsidP="00957B4D">
      <w:pPr>
        <w:pStyle w:val="Tekstpodstawowy"/>
        <w:rPr>
          <w:rFonts w:ascii="Arial" w:hAnsi="Arial"/>
          <w:b w:val="0"/>
          <w:sz w:val="22"/>
        </w:rPr>
      </w:pPr>
      <w:r>
        <w:rPr>
          <w:rFonts w:ascii="Arial" w:hAnsi="Arial"/>
          <w:b w:val="0"/>
          <w:sz w:val="22"/>
        </w:rPr>
        <w:t>słownie: ….........................................................................................................</w:t>
      </w:r>
    </w:p>
    <w:p w14:paraId="1B078CF7" w14:textId="77777777" w:rsidR="00957B4D" w:rsidRDefault="00957B4D" w:rsidP="00957B4D">
      <w:pPr>
        <w:pStyle w:val="Tekstpodstawowy"/>
        <w:rPr>
          <w:rFonts w:ascii="Arial" w:hAnsi="Arial"/>
          <w:b w:val="0"/>
          <w:sz w:val="22"/>
        </w:rPr>
      </w:pPr>
    </w:p>
    <w:p w14:paraId="20B33A98" w14:textId="2A8A4F07" w:rsidR="00957B4D" w:rsidRPr="005B7CD4" w:rsidRDefault="00957B4D" w:rsidP="00957B4D">
      <w:pPr>
        <w:rPr>
          <w:rFonts w:ascii="Arial" w:hAnsi="Arial"/>
          <w:b/>
          <w:bCs/>
          <w:iCs/>
        </w:rPr>
      </w:pPr>
      <w:r w:rsidRPr="005B7CD4">
        <w:rPr>
          <w:rFonts w:ascii="Arial" w:hAnsi="Arial"/>
          <w:b/>
          <w:bCs/>
          <w:iCs/>
        </w:rPr>
        <w:t>II.</w:t>
      </w:r>
    </w:p>
    <w:p w14:paraId="16DBA679" w14:textId="77777777" w:rsidR="00957B4D" w:rsidRDefault="00957B4D" w:rsidP="00957B4D">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p>
    <w:p w14:paraId="038E2DDA" w14:textId="77777777" w:rsidR="00957B4D" w:rsidRPr="00D10B7B" w:rsidRDefault="00957B4D" w:rsidP="00957B4D">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p>
    <w:p w14:paraId="0081B906" w14:textId="1F29BBB5" w:rsidR="00957B4D" w:rsidRPr="003A3AB9" w:rsidRDefault="00957B4D" w:rsidP="00957B4D">
      <w:pPr>
        <w:numPr>
          <w:ilvl w:val="0"/>
          <w:numId w:val="2"/>
        </w:numPr>
        <w:rPr>
          <w:rFonts w:ascii="Arial" w:hAnsi="Arial" w:cs="Arial"/>
        </w:rPr>
      </w:pPr>
      <w:r w:rsidRPr="003A3AB9">
        <w:rPr>
          <w:rFonts w:ascii="Arial" w:hAnsi="Arial" w:cs="Arial"/>
        </w:rPr>
        <w:t xml:space="preserve">oświadczamy, że jesteśmy związani niniejszą </w:t>
      </w:r>
      <w:r w:rsidR="00064B72">
        <w:rPr>
          <w:rFonts w:ascii="Arial" w:hAnsi="Arial" w:cs="Arial"/>
        </w:rPr>
        <w:t xml:space="preserve">ofertą </w:t>
      </w:r>
      <w:r w:rsidRPr="00DC3EEB">
        <w:rPr>
          <w:rFonts w:ascii="Arial" w:hAnsi="Arial" w:cs="Arial"/>
        </w:rPr>
        <w:t>przez 30 dni od dnia upływu terminu składania ofert</w:t>
      </w:r>
    </w:p>
    <w:p w14:paraId="0BA3D0D5" w14:textId="77777777" w:rsidR="00957B4D" w:rsidRDefault="00957B4D" w:rsidP="00957B4D">
      <w:pPr>
        <w:numPr>
          <w:ilvl w:val="0"/>
          <w:numId w:val="2"/>
        </w:numPr>
        <w:rPr>
          <w:rFonts w:ascii="Arial" w:hAnsi="Arial"/>
        </w:rPr>
      </w:pPr>
      <w:r w:rsidRPr="000222AF">
        <w:rPr>
          <w:rFonts w:ascii="Arial" w:hAnsi="Arial"/>
        </w:rPr>
        <w:t xml:space="preserve">oświadczamy, że zapoznaliśmy się z </w:t>
      </w:r>
      <w:bookmarkStart w:id="55" w:name="_Hlk63073313"/>
      <w:r w:rsidRPr="000222AF">
        <w:rPr>
          <w:rFonts w:ascii="Arial" w:hAnsi="Arial"/>
        </w:rPr>
        <w:t xml:space="preserve">Projektowanymi Postanowieniami Umowy </w:t>
      </w:r>
      <w:bookmarkEnd w:id="55"/>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268F30F5" w14:textId="77777777" w:rsidR="00957B4D" w:rsidRPr="00BD2F12" w:rsidRDefault="00957B4D" w:rsidP="00957B4D">
      <w:pPr>
        <w:numPr>
          <w:ilvl w:val="0"/>
          <w:numId w:val="2"/>
        </w:numPr>
        <w:rPr>
          <w:rFonts w:ascii="Arial" w:hAnsi="Arial"/>
        </w:rPr>
      </w:pPr>
      <w:r>
        <w:rPr>
          <w:rFonts w:ascii="Arial" w:hAnsi="Arial"/>
        </w:rPr>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1FA9D6EA" w14:textId="77777777" w:rsidR="00957B4D" w:rsidRDefault="00957B4D" w:rsidP="00957B4D">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51A681CF" w14:textId="6622F4C2" w:rsidR="00957B4D" w:rsidRPr="000C643E" w:rsidRDefault="00957B4D" w:rsidP="00857B3F">
      <w:pPr>
        <w:rPr>
          <w:rFonts w:ascii="Arial" w:hAnsi="Arial" w:cs="Arial"/>
        </w:rPr>
      </w:pPr>
      <w:r w:rsidRPr="000C643E">
        <w:rPr>
          <w:rFonts w:ascii="Arial" w:hAnsi="Arial" w:cs="Arial"/>
        </w:rPr>
        <w:t xml:space="preserve">  1)</w:t>
      </w:r>
      <w:r w:rsidR="00F25381">
        <w:rPr>
          <w:rFonts w:ascii="Arial" w:hAnsi="Arial" w:cs="Arial"/>
        </w:rPr>
        <w:t xml:space="preserve">  </w:t>
      </w:r>
      <w:r w:rsidRPr="000C643E">
        <w:rPr>
          <w:rFonts w:ascii="Arial" w:hAnsi="Arial" w:cs="Arial"/>
        </w:rPr>
        <w:t>..........................................................           ...........................................................</w:t>
      </w:r>
    </w:p>
    <w:p w14:paraId="7BCEC1E1" w14:textId="77777777" w:rsidR="00957B4D" w:rsidRPr="000C643E" w:rsidRDefault="00957B4D" w:rsidP="00957B4D">
      <w:pPr>
        <w:spacing w:line="360" w:lineRule="auto"/>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45F0D338" w14:textId="77777777" w:rsidR="00957B4D" w:rsidRPr="000C643E" w:rsidRDefault="00957B4D" w:rsidP="00857B3F">
      <w:pPr>
        <w:rPr>
          <w:rFonts w:ascii="Arial" w:hAnsi="Arial" w:cs="Arial"/>
        </w:rPr>
      </w:pPr>
      <w:r w:rsidRPr="000C643E">
        <w:rPr>
          <w:rFonts w:ascii="Arial" w:hAnsi="Arial" w:cs="Arial"/>
        </w:rPr>
        <w:t xml:space="preserve">  2). ........................................................          .............................................................</w:t>
      </w:r>
    </w:p>
    <w:p w14:paraId="42E3D632" w14:textId="77777777" w:rsidR="00957B4D" w:rsidRDefault="00957B4D" w:rsidP="00957B4D">
      <w:pPr>
        <w:rPr>
          <w:rFonts w:ascii="Arial" w:hAnsi="Arial" w:cs="Arial"/>
          <w:sz w:val="18"/>
          <w:szCs w:val="18"/>
        </w:rPr>
      </w:pPr>
      <w:r w:rsidRPr="00800589">
        <w:rPr>
          <w:rFonts w:ascii="Arial" w:hAnsi="Arial" w:cs="Arial"/>
          <w:sz w:val="18"/>
          <w:szCs w:val="18"/>
        </w:rPr>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399D279D" w14:textId="77777777" w:rsidR="00957B4D" w:rsidRDefault="00957B4D" w:rsidP="00957B4D">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D0577A4" w14:textId="77777777" w:rsidR="00957B4D" w:rsidRDefault="00957B4D" w:rsidP="00957B4D">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35CBC4F7" w14:textId="77777777" w:rsidR="00957B4D" w:rsidRDefault="00957B4D" w:rsidP="00957B4D">
      <w:pPr>
        <w:numPr>
          <w:ilvl w:val="0"/>
          <w:numId w:val="2"/>
        </w:numPr>
        <w:rPr>
          <w:rFonts w:ascii="Arial" w:hAnsi="Arial" w:cs="Arial"/>
        </w:rPr>
      </w:pPr>
      <w:r w:rsidRPr="00F341EA">
        <w:rPr>
          <w:rFonts w:ascii="Arial" w:hAnsi="Arial" w:cs="Arial"/>
        </w:rPr>
        <w:t>Wraz z ofertą składamy następujące oświadczenia i dokumenty:</w:t>
      </w:r>
    </w:p>
    <w:p w14:paraId="65501145" w14:textId="77777777" w:rsidR="00957B4D" w:rsidRDefault="00957B4D" w:rsidP="009D4F08">
      <w:pPr>
        <w:numPr>
          <w:ilvl w:val="0"/>
          <w:numId w:val="35"/>
        </w:numPr>
        <w:rPr>
          <w:rFonts w:ascii="Arial" w:hAnsi="Arial" w:cs="Arial"/>
        </w:rPr>
      </w:pPr>
      <w:bookmarkStart w:id="56" w:name="_Hlk63169262"/>
      <w:r>
        <w:rPr>
          <w:rFonts w:ascii="Arial" w:hAnsi="Arial" w:cs="Arial"/>
        </w:rPr>
        <w:t>…</w:t>
      </w:r>
    </w:p>
    <w:bookmarkEnd w:id="56"/>
    <w:p w14:paraId="24D85173" w14:textId="77777777" w:rsidR="005969E0" w:rsidRDefault="00957B4D" w:rsidP="00957B4D">
      <w:pPr>
        <w:pStyle w:val="WW-Tekstpodstawowy3"/>
        <w:jc w:val="right"/>
      </w:pPr>
      <w:r w:rsidRPr="003357D9">
        <w:t>_________________dnia______202</w:t>
      </w:r>
      <w:r w:rsidR="00D75B76">
        <w:t>3</w:t>
      </w:r>
      <w:r>
        <w:t xml:space="preserve"> </w:t>
      </w:r>
      <w:r w:rsidRPr="003357D9">
        <w:t xml:space="preserve">r. </w:t>
      </w:r>
    </w:p>
    <w:p w14:paraId="2B725EE3" w14:textId="11FD9C10" w:rsidR="00957B4D" w:rsidRDefault="005969E0" w:rsidP="00957B4D">
      <w:pPr>
        <w:pStyle w:val="WW-Tekstpodstawowy3"/>
        <w:jc w:val="right"/>
        <w:rPr>
          <w:i/>
          <w:iCs/>
          <w:vertAlign w:val="superscript"/>
        </w:rPr>
      </w:pPr>
      <w:r w:rsidRPr="00F13A73">
        <w:rPr>
          <w:i/>
          <w:iCs/>
          <w:vertAlign w:val="superscript"/>
        </w:rPr>
        <w:t>elektroniczny podpis kwalifikowany, podpis zaufany lub podpis osobisty WYKONAWCY </w:t>
      </w:r>
      <w:r w:rsidR="00957B4D" w:rsidRPr="00F13A73">
        <w:rPr>
          <w:i/>
          <w:iCs/>
          <w:vertAlign w:val="superscript"/>
        </w:rPr>
        <w:t xml:space="preserve"> </w:t>
      </w:r>
    </w:p>
    <w:p w14:paraId="7F7DE094" w14:textId="77777777" w:rsidR="00084295" w:rsidRDefault="00084295" w:rsidP="00957B4D">
      <w:pPr>
        <w:pStyle w:val="WW-Tekstpodstawowy3"/>
        <w:jc w:val="right"/>
        <w:rPr>
          <w:i/>
          <w:iCs/>
          <w:vertAlign w:val="superscript"/>
        </w:rPr>
      </w:pPr>
    </w:p>
    <w:p w14:paraId="56B70208" w14:textId="77777777" w:rsidR="00084295" w:rsidRDefault="00084295" w:rsidP="00957B4D">
      <w:pPr>
        <w:pStyle w:val="WW-Tekstpodstawowy3"/>
        <w:jc w:val="right"/>
        <w:rPr>
          <w:i/>
          <w:iCs/>
          <w:vertAlign w:val="superscript"/>
        </w:rPr>
      </w:pPr>
    </w:p>
    <w:p w14:paraId="35F136A7" w14:textId="77777777" w:rsidR="00084295" w:rsidRDefault="00084295" w:rsidP="00957B4D">
      <w:pPr>
        <w:pStyle w:val="WW-Tekstpodstawowy3"/>
        <w:jc w:val="right"/>
        <w:rPr>
          <w:i/>
          <w:iCs/>
          <w:vertAlign w:val="superscript"/>
        </w:rPr>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57" w:name="_Hlk499817867"/>
      <w:r w:rsidRPr="009060D5">
        <w:rPr>
          <w:b/>
          <w:bCs/>
          <w:i/>
          <w:sz w:val="20"/>
        </w:rPr>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6AEE5035" w14:textId="77777777" w:rsidR="00957B4D" w:rsidRDefault="00957B4D" w:rsidP="00957B4D">
      <w:pPr>
        <w:jc w:val="both"/>
        <w:rPr>
          <w:rFonts w:ascii="Arial" w:hAnsi="Arial" w:cs="Arial"/>
          <w:b/>
          <w:sz w:val="22"/>
          <w:szCs w:val="22"/>
        </w:rPr>
      </w:pPr>
      <w:bookmarkStart w:id="58" w:name="_Hlk62561032"/>
    </w:p>
    <w:p w14:paraId="5387F504"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3332131E" w14:textId="77777777" w:rsidR="00957B4D" w:rsidRPr="00C113D0" w:rsidRDefault="00957B4D" w:rsidP="00957B4D">
      <w:pPr>
        <w:jc w:val="both"/>
        <w:rPr>
          <w:rFonts w:ascii="Arial" w:hAnsi="Arial" w:cs="Arial"/>
          <w:b/>
          <w:sz w:val="22"/>
          <w:szCs w:val="22"/>
        </w:rPr>
      </w:pPr>
      <w:r w:rsidRPr="004F6FCB">
        <w:rPr>
          <w:rFonts w:ascii="Arial" w:hAnsi="Arial" w:cs="Arial"/>
          <w:b/>
          <w:sz w:val="22"/>
          <w:szCs w:val="22"/>
        </w:rPr>
        <w:t>…………………………………….………………………………….………………………………………………..</w:t>
      </w:r>
    </w:p>
    <w:p w14:paraId="23143B2B" w14:textId="77777777" w:rsidR="00957B4D" w:rsidRDefault="00957B4D" w:rsidP="00957B4D">
      <w:pPr>
        <w:jc w:val="both"/>
        <w:rPr>
          <w:rFonts w:ascii="Arial" w:hAnsi="Arial" w:cs="Arial"/>
          <w:bCs/>
          <w:sz w:val="16"/>
          <w:szCs w:val="16"/>
        </w:rPr>
      </w:pPr>
    </w:p>
    <w:p w14:paraId="5A2EAF38"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4C04E5F0" w14:textId="77777777" w:rsidR="00957B4D" w:rsidRPr="00C113D0" w:rsidRDefault="00957B4D" w:rsidP="00957B4D">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72F605EC" w14:textId="77777777" w:rsidR="00957B4D" w:rsidRDefault="00957B4D" w:rsidP="00957B4D">
      <w:pPr>
        <w:jc w:val="both"/>
        <w:rPr>
          <w:rFonts w:ascii="Arial" w:hAnsi="Arial" w:cs="Arial"/>
          <w:b/>
          <w:sz w:val="22"/>
          <w:szCs w:val="22"/>
        </w:rPr>
      </w:pPr>
      <w:r w:rsidRPr="00C113D0">
        <w:rPr>
          <w:rFonts w:ascii="Arial" w:hAnsi="Arial" w:cs="Arial"/>
          <w:b/>
          <w:sz w:val="22"/>
          <w:szCs w:val="22"/>
        </w:rPr>
        <w:t>…………………………………….</w:t>
      </w:r>
    </w:p>
    <w:p w14:paraId="634E117D" w14:textId="77777777" w:rsidR="00957B4D" w:rsidRDefault="00957B4D" w:rsidP="00957B4D">
      <w:pPr>
        <w:jc w:val="both"/>
        <w:rPr>
          <w:rFonts w:ascii="Arial" w:hAnsi="Arial" w:cs="Arial"/>
          <w:b/>
          <w:sz w:val="22"/>
          <w:szCs w:val="22"/>
        </w:rPr>
      </w:pPr>
    </w:p>
    <w:p w14:paraId="4501D1D6" w14:textId="654700B3" w:rsidR="00957B4D" w:rsidRPr="001A2ACD" w:rsidRDefault="00957B4D" w:rsidP="00957B4D">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FA4E30" w:rsidRPr="00FA4E30">
        <w:rPr>
          <w:rFonts w:ascii="Arial" w:hAnsi="Arial" w:cs="Arial"/>
          <w:b/>
          <w:sz w:val="22"/>
          <w:szCs w:val="22"/>
        </w:rPr>
        <w:t>bieżące utrzymanie rowów i kanałów na terenie miasta Stargard</w:t>
      </w:r>
      <w:r w:rsidR="00EF059D" w:rsidRPr="00EF059D">
        <w:rPr>
          <w:rFonts w:ascii="Arial" w:hAnsi="Arial" w:cs="Arial"/>
          <w:b/>
          <w:sz w:val="22"/>
          <w:szCs w:val="22"/>
        </w:rPr>
        <w:t xml:space="preserve"> w latach 202</w:t>
      </w:r>
      <w:r w:rsidR="00F13A73">
        <w:rPr>
          <w:rFonts w:ascii="Arial" w:hAnsi="Arial" w:cs="Arial"/>
          <w:b/>
          <w:sz w:val="22"/>
          <w:szCs w:val="22"/>
        </w:rPr>
        <w:t>4</w:t>
      </w:r>
      <w:r w:rsidR="00EF059D" w:rsidRPr="00EF059D">
        <w:rPr>
          <w:rFonts w:ascii="Arial" w:hAnsi="Arial" w:cs="Arial"/>
          <w:b/>
          <w:sz w:val="22"/>
          <w:szCs w:val="22"/>
        </w:rPr>
        <w:t>-202</w:t>
      </w:r>
      <w:r w:rsidR="00F13A73">
        <w:rPr>
          <w:rFonts w:ascii="Arial" w:hAnsi="Arial" w:cs="Arial"/>
          <w:b/>
          <w:sz w:val="22"/>
          <w:szCs w:val="22"/>
        </w:rPr>
        <w:t>5</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71DBC805" w14:textId="77777777" w:rsidR="00957B4D" w:rsidRDefault="00957B4D" w:rsidP="00957B4D">
      <w:pPr>
        <w:rPr>
          <w:rFonts w:ascii="Arial" w:hAnsi="Arial" w:cs="Arial"/>
          <w:b/>
        </w:rPr>
      </w:pPr>
    </w:p>
    <w:p w14:paraId="17955A62" w14:textId="77777777" w:rsidR="00957B4D" w:rsidRDefault="00957B4D" w:rsidP="00957B4D">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57B93119" w14:textId="77777777" w:rsidR="00957B4D" w:rsidRDefault="00957B4D" w:rsidP="00957B4D">
      <w:pPr>
        <w:rPr>
          <w:rFonts w:ascii="Arial" w:hAnsi="Arial" w:cs="Arial"/>
          <w:b/>
        </w:rPr>
      </w:pPr>
    </w:p>
    <w:p w14:paraId="769D8191" w14:textId="732F4798" w:rsidR="00957B4D" w:rsidRDefault="00B25A43" w:rsidP="009D4F08">
      <w:pPr>
        <w:numPr>
          <w:ilvl w:val="0"/>
          <w:numId w:val="25"/>
        </w:numPr>
        <w:rPr>
          <w:rFonts w:ascii="Arial" w:hAnsi="Arial" w:cs="Arial"/>
        </w:rPr>
      </w:pPr>
      <w:r w:rsidRPr="0095054D">
        <w:rPr>
          <w:rFonts w:ascii="Arial" w:hAnsi="Arial" w:cs="Arial"/>
        </w:rPr>
        <w:t>Oświadczam, że nie podlegam wykluczeniu z postępowania na podstawie art. 108 ust. 1 ustawy Prawo zamówień publicznych oraz art. 7 ust. 1 ustawy o szczególnych rozwiązaniach w zakresie przeciwdziałania wspieraniu agresji na Ukrainę oraz służących ochronie bezpieczeństwa narodowego (rozdz. II ust. 1 pkt 7 SWZ</w:t>
      </w:r>
      <w:r w:rsidR="00873E1F">
        <w:rPr>
          <w:rFonts w:ascii="Arial" w:hAnsi="Arial" w:cs="Arial"/>
        </w:rPr>
        <w:t>)</w:t>
      </w:r>
    </w:p>
    <w:p w14:paraId="138090B0" w14:textId="77777777" w:rsidR="00957B4D" w:rsidRDefault="00957B4D" w:rsidP="00957B4D">
      <w:pPr>
        <w:ind w:left="360"/>
        <w:rPr>
          <w:rFonts w:ascii="Arial" w:hAnsi="Arial" w:cs="Arial"/>
        </w:rPr>
      </w:pPr>
    </w:p>
    <w:p w14:paraId="463B70E6" w14:textId="77777777" w:rsidR="00957B4D" w:rsidRDefault="00957B4D" w:rsidP="009D4F08">
      <w:pPr>
        <w:numPr>
          <w:ilvl w:val="0"/>
          <w:numId w:val="25"/>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bookmarkStart w:id="59" w:name="_Hlk62556486"/>
      <w:r w:rsidRPr="00F43891">
        <w:rPr>
          <w:rFonts w:ascii="Arial" w:hAnsi="Arial" w:cs="Arial"/>
          <w:b/>
          <w:bCs/>
          <w:sz w:val="16"/>
          <w:szCs w:val="16"/>
        </w:rPr>
        <w:t>NIE DOTYCZY</w:t>
      </w:r>
      <w:r>
        <w:rPr>
          <w:rFonts w:ascii="Arial" w:hAnsi="Arial" w:cs="Arial"/>
          <w:i/>
          <w:iCs/>
          <w:sz w:val="16"/>
          <w:szCs w:val="16"/>
        </w:rPr>
        <w:t xml:space="preserve"> </w:t>
      </w:r>
      <w:bookmarkEnd w:id="59"/>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5D20D4">
        <w:rPr>
          <w:rFonts w:cs="Arial"/>
          <w:b/>
          <w:sz w:val="18"/>
          <w:szCs w:val="18"/>
        </w:rPr>
      </w:r>
      <w:r w:rsidR="005D20D4">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16713E6" w14:textId="77777777" w:rsidR="00957B4D" w:rsidRDefault="00957B4D" w:rsidP="00957B4D">
      <w:pPr>
        <w:pStyle w:val="Akapitzlist"/>
        <w:spacing w:after="0"/>
        <w:ind w:left="0"/>
        <w:rPr>
          <w:rFonts w:ascii="Arial" w:hAnsi="Arial" w:cs="Arial"/>
        </w:rPr>
      </w:pPr>
    </w:p>
    <w:p w14:paraId="1A73516C" w14:textId="3457CFDB" w:rsidR="00957B4D" w:rsidRPr="00D73D37" w:rsidRDefault="00957B4D" w:rsidP="009D4F08">
      <w:pPr>
        <w:numPr>
          <w:ilvl w:val="0"/>
          <w:numId w:val="25"/>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r w:rsidRPr="00956726">
        <w:rPr>
          <w:rFonts w:ascii="Arial" w:hAnsi="Arial" w:cs="Arial"/>
        </w:rPr>
        <w:tab/>
      </w:r>
      <w:r w:rsidRPr="00956726">
        <w:rPr>
          <w:rFonts w:ascii="Arial" w:hAnsi="Arial" w:cs="Arial"/>
        </w:rPr>
        <w:tab/>
      </w:r>
      <w:bookmarkStart w:id="60" w:name="_Hlk62556529"/>
      <w:r w:rsidRPr="00956726">
        <w:rPr>
          <w:rFonts w:ascii="Arial" w:hAnsi="Arial" w:cs="Arial"/>
          <w:b/>
          <w:bCs/>
        </w:rPr>
        <w:t>TAK</w:t>
      </w:r>
      <w:r w:rsidRPr="00956726">
        <w:rPr>
          <w:rFonts w:ascii="Arial" w:hAnsi="Arial" w:cs="Arial"/>
        </w:rPr>
        <w:t xml:space="preserve"> / NIE*</w:t>
      </w:r>
      <w:bookmarkEnd w:id="60"/>
      <w:r>
        <w:rPr>
          <w:rFonts w:ascii="Arial" w:hAnsi="Arial" w:cs="Arial"/>
        </w:rPr>
        <w:t xml:space="preserve"> </w:t>
      </w:r>
    </w:p>
    <w:p w14:paraId="5507613E" w14:textId="77777777" w:rsidR="00957B4D" w:rsidRPr="00956726" w:rsidRDefault="00957B4D" w:rsidP="00957B4D">
      <w:pPr>
        <w:ind w:left="360"/>
        <w:rPr>
          <w:rFonts w:ascii="Arial" w:hAnsi="Arial" w:cs="Arial"/>
          <w:sz w:val="18"/>
          <w:szCs w:val="18"/>
        </w:rPr>
      </w:pPr>
    </w:p>
    <w:p w14:paraId="172A6C88" w14:textId="77777777" w:rsidR="00957B4D" w:rsidRDefault="00957B4D" w:rsidP="00957B4D">
      <w:pPr>
        <w:ind w:left="360"/>
        <w:rPr>
          <w:rFonts w:ascii="Arial" w:hAnsi="Arial" w:cs="Arial"/>
        </w:rPr>
      </w:pPr>
      <w:bookmarkStart w:id="61" w:name="_Hlk75860995"/>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p>
    <w:p w14:paraId="19D19652" w14:textId="77777777" w:rsidR="005441E2" w:rsidRDefault="005441E2" w:rsidP="00957B4D">
      <w:pPr>
        <w:pStyle w:val="Akapitzlist"/>
        <w:ind w:left="360"/>
        <w:rPr>
          <w:rFonts w:ascii="Arial" w:hAnsi="Arial" w:cs="Arial"/>
          <w:sz w:val="16"/>
          <w:szCs w:val="16"/>
        </w:rPr>
      </w:pPr>
    </w:p>
    <w:p w14:paraId="405C88F2" w14:textId="77777777" w:rsidR="00261F95" w:rsidRPr="0095054D" w:rsidRDefault="00261F95" w:rsidP="00261F95">
      <w:pPr>
        <w:ind w:left="360"/>
        <w:rPr>
          <w:rFonts w:ascii="Arial" w:hAnsi="Arial" w:cs="Arial"/>
          <w:b/>
          <w:bCs/>
        </w:rPr>
      </w:pPr>
      <w:r w:rsidRPr="0095054D">
        <w:rPr>
          <w:rFonts w:ascii="Arial" w:hAnsi="Arial" w:cs="Arial"/>
        </w:rPr>
        <w:t xml:space="preserve">Jestem </w:t>
      </w:r>
      <w:r w:rsidRPr="0095054D">
        <w:rPr>
          <w:rFonts w:ascii="Arial" w:hAnsi="Arial" w:cs="Arial"/>
          <w:sz w:val="18"/>
          <w:szCs w:val="18"/>
        </w:rPr>
        <w:t>(zaznaczyć właściwe)</w:t>
      </w:r>
      <w:r w:rsidRPr="0095054D">
        <w:rPr>
          <w:rFonts w:ascii="Arial" w:hAnsi="Arial" w:cs="Arial"/>
          <w:b/>
          <w:bCs/>
        </w:rPr>
        <w:t xml:space="preserve">: </w:t>
      </w:r>
    </w:p>
    <w:p w14:paraId="38FE8202" w14:textId="77777777" w:rsidR="00261F95" w:rsidRPr="0095054D" w:rsidRDefault="00261F95" w:rsidP="00261F95">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osobą fizyczną nieprowadzącą działalności gospodarczej, </w:t>
      </w:r>
    </w:p>
    <w:p w14:paraId="16CE5541" w14:textId="77777777" w:rsidR="00261F95" w:rsidRPr="0095054D" w:rsidRDefault="00261F95" w:rsidP="00261F95">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prowadzącym jednoosobową działalność gospodarczą </w:t>
      </w:r>
      <w:r w:rsidRPr="0095054D">
        <w:rPr>
          <w:rFonts w:ascii="Arial" w:hAnsi="Arial" w:cs="Arial"/>
          <w:i/>
          <w:iCs/>
        </w:rPr>
        <w:t>(jeżeli wybrano tę opcję, proszę również zaznaczyć jedną z poniższych opcji, obrazujących wielkość rocznego obrotu)</w:t>
      </w:r>
      <w:r w:rsidRPr="0095054D">
        <w:rPr>
          <w:rFonts w:ascii="Arial" w:hAnsi="Arial" w:cs="Arial"/>
          <w:b/>
          <w:bCs/>
        </w:rPr>
        <w:t xml:space="preserve">, </w:t>
      </w:r>
    </w:p>
    <w:p w14:paraId="04A95FE1" w14:textId="77777777" w:rsidR="00261F95" w:rsidRPr="0095054D" w:rsidRDefault="00261F95" w:rsidP="00261F95">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mikroprzedsiębiorstwem, </w:t>
      </w:r>
    </w:p>
    <w:p w14:paraId="70CFF63B" w14:textId="77777777" w:rsidR="00261F95" w:rsidRPr="0095054D" w:rsidRDefault="00261F95" w:rsidP="00261F95">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małym przedsiębiorstwem, </w:t>
      </w:r>
    </w:p>
    <w:p w14:paraId="752617D0" w14:textId="77777777" w:rsidR="00261F95" w:rsidRPr="0095054D" w:rsidRDefault="00261F95" w:rsidP="00261F95">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średnim przedsiębiorstwem, </w:t>
      </w:r>
    </w:p>
    <w:p w14:paraId="516C736F" w14:textId="77777777" w:rsidR="00261F95" w:rsidRPr="0095054D" w:rsidRDefault="00261F95" w:rsidP="00261F95">
      <w:pPr>
        <w:ind w:firstLine="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innym (dużym) przedsiębiorstwem,</w:t>
      </w:r>
    </w:p>
    <w:p w14:paraId="48954051" w14:textId="77777777" w:rsidR="00261F95" w:rsidRPr="0095054D" w:rsidRDefault="00261F95" w:rsidP="00261F95">
      <w:pPr>
        <w:ind w:left="360"/>
        <w:rPr>
          <w:rFonts w:ascii="Arial" w:hAnsi="Arial" w:cs="Arial"/>
        </w:rPr>
      </w:pPr>
      <w:r w:rsidRPr="0095054D">
        <w:rPr>
          <w:rFonts w:ascii="Arial" w:hAnsi="Arial" w:cs="Arial"/>
        </w:rPr>
        <w:t>definicja: (</w:t>
      </w:r>
      <w:r w:rsidRPr="0095054D">
        <w:rPr>
          <w:rFonts w:ascii="Arial" w:hAnsi="Arial" w:cs="Arial"/>
          <w:sz w:val="18"/>
          <w:szCs w:val="18"/>
        </w:rPr>
        <w:t>zgodnie z definicją Rozporządzenia Komisji (UE) nr 651/2014 z dnia 17 czerwca 2014):</w:t>
      </w:r>
      <w:r w:rsidRPr="0095054D">
        <w:rPr>
          <w:rFonts w:ascii="Arial" w:hAnsi="Arial" w:cs="Arial"/>
        </w:rPr>
        <w:t xml:space="preserve"> </w:t>
      </w:r>
    </w:p>
    <w:p w14:paraId="20D138D9" w14:textId="77777777" w:rsidR="00261F95" w:rsidRPr="0095054D" w:rsidRDefault="00261F95" w:rsidP="00261F95">
      <w:pPr>
        <w:ind w:left="360"/>
        <w:rPr>
          <w:rFonts w:ascii="Arial" w:hAnsi="Arial" w:cs="Arial"/>
          <w:sz w:val="18"/>
          <w:szCs w:val="18"/>
        </w:rPr>
      </w:pPr>
      <w:r w:rsidRPr="0095054D">
        <w:rPr>
          <w:rFonts w:ascii="Arial" w:hAnsi="Arial" w:cs="Arial"/>
          <w:b/>
          <w:bCs/>
          <w:sz w:val="18"/>
          <w:szCs w:val="18"/>
        </w:rPr>
        <w:t>średnie</w:t>
      </w:r>
      <w:r w:rsidRPr="0095054D">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157E9302" w14:textId="77777777" w:rsidR="00261F95" w:rsidRPr="0095054D" w:rsidRDefault="00261F95" w:rsidP="00261F95">
      <w:pPr>
        <w:ind w:left="360"/>
        <w:rPr>
          <w:rFonts w:ascii="Arial" w:hAnsi="Arial" w:cs="Arial"/>
          <w:sz w:val="18"/>
          <w:szCs w:val="18"/>
        </w:rPr>
      </w:pPr>
      <w:r w:rsidRPr="0095054D">
        <w:rPr>
          <w:rFonts w:ascii="Arial" w:hAnsi="Arial" w:cs="Arial"/>
          <w:b/>
          <w:bCs/>
          <w:sz w:val="18"/>
          <w:szCs w:val="18"/>
        </w:rPr>
        <w:t>małe</w:t>
      </w:r>
      <w:r w:rsidRPr="0095054D">
        <w:rPr>
          <w:rFonts w:ascii="Arial" w:hAnsi="Arial" w:cs="Arial"/>
          <w:sz w:val="18"/>
          <w:szCs w:val="18"/>
        </w:rPr>
        <w:t xml:space="preserve"> przedsiębiorstwo: zatrudnia mniej niż 50 pracowników oraz jego roczny obrót nie przekracza 10 milionów euro; </w:t>
      </w:r>
    </w:p>
    <w:p w14:paraId="33DA73B7" w14:textId="77777777" w:rsidR="00261F95" w:rsidRPr="0095054D" w:rsidRDefault="00261F95" w:rsidP="00261F95">
      <w:pPr>
        <w:ind w:left="360"/>
        <w:rPr>
          <w:rFonts w:ascii="Arial" w:hAnsi="Arial" w:cs="Arial"/>
          <w:sz w:val="18"/>
          <w:szCs w:val="18"/>
        </w:rPr>
      </w:pPr>
      <w:r w:rsidRPr="0095054D">
        <w:rPr>
          <w:rFonts w:ascii="Arial" w:hAnsi="Arial" w:cs="Arial"/>
          <w:b/>
          <w:bCs/>
          <w:sz w:val="18"/>
          <w:szCs w:val="18"/>
        </w:rPr>
        <w:t>mikroprzedsiębiorstwo</w:t>
      </w:r>
      <w:r w:rsidRPr="0095054D">
        <w:rPr>
          <w:rFonts w:ascii="Arial" w:hAnsi="Arial" w:cs="Arial"/>
          <w:sz w:val="18"/>
          <w:szCs w:val="18"/>
        </w:rPr>
        <w:t>: zatrudnia mniej niż 10 pracowników oraz jego roczny obrót nie przekracza 2 milionów euro</w:t>
      </w:r>
    </w:p>
    <w:p w14:paraId="5E9611F7" w14:textId="77777777" w:rsidR="00261F95" w:rsidRPr="0095054D" w:rsidRDefault="00261F95" w:rsidP="00261F95">
      <w:pPr>
        <w:suppressAutoHyphens w:val="0"/>
        <w:rPr>
          <w:rFonts w:ascii="Arial" w:hAnsi="Arial" w:cs="Arial"/>
          <w:i/>
          <w:sz w:val="16"/>
          <w:szCs w:val="16"/>
        </w:rPr>
      </w:pPr>
    </w:p>
    <w:p w14:paraId="3E3C0C71" w14:textId="77777777" w:rsidR="00261F95" w:rsidRPr="0095054D" w:rsidRDefault="00261F95" w:rsidP="00261F95">
      <w:pPr>
        <w:ind w:left="360"/>
        <w:jc w:val="both"/>
        <w:rPr>
          <w:rFonts w:ascii="Arial" w:hAnsi="Arial" w:cs="Arial"/>
          <w:sz w:val="18"/>
          <w:szCs w:val="18"/>
        </w:rPr>
      </w:pPr>
      <w:r w:rsidRPr="0095054D">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 – jeżeli dotyczy.</w:t>
      </w:r>
    </w:p>
    <w:p w14:paraId="20B6317B" w14:textId="77777777" w:rsidR="00261F95" w:rsidRPr="0095054D" w:rsidRDefault="00261F95" w:rsidP="00261F95">
      <w:pPr>
        <w:ind w:left="360"/>
        <w:jc w:val="both"/>
        <w:rPr>
          <w:rFonts w:ascii="Arial" w:hAnsi="Arial" w:cs="Arial"/>
          <w:sz w:val="18"/>
          <w:szCs w:val="18"/>
        </w:rPr>
      </w:pPr>
    </w:p>
    <w:p w14:paraId="0894FAC7" w14:textId="77777777" w:rsidR="00261F95" w:rsidRPr="0095054D" w:rsidRDefault="00261F95" w:rsidP="00261F95">
      <w:pPr>
        <w:ind w:left="360"/>
        <w:jc w:val="both"/>
        <w:rPr>
          <w:rFonts w:ascii="Arial" w:hAnsi="Arial" w:cs="Arial"/>
          <w:sz w:val="18"/>
          <w:szCs w:val="18"/>
        </w:rPr>
      </w:pPr>
      <w:r w:rsidRPr="0095054D">
        <w:rPr>
          <w:rFonts w:ascii="Arial" w:hAnsi="Arial" w:cs="Arial"/>
          <w:sz w:val="18"/>
          <w:szCs w:val="18"/>
        </w:rPr>
        <w:t>*niepotrzebne skreślić</w:t>
      </w:r>
    </w:p>
    <w:p w14:paraId="56655585" w14:textId="7419CA9E" w:rsidR="00261F95" w:rsidRPr="0095054D" w:rsidRDefault="00261F95" w:rsidP="00261F95">
      <w:pPr>
        <w:ind w:left="360"/>
        <w:jc w:val="right"/>
        <w:rPr>
          <w:rFonts w:ascii="Arial" w:hAnsi="Arial" w:cs="Arial"/>
        </w:rPr>
      </w:pPr>
      <w:r w:rsidRPr="0095054D">
        <w:rPr>
          <w:rFonts w:ascii="Arial" w:hAnsi="Arial" w:cs="Arial"/>
        </w:rPr>
        <w:t>_________________dnia______2023</w:t>
      </w:r>
      <w:r w:rsidR="00F242C4">
        <w:rPr>
          <w:rFonts w:ascii="Arial" w:hAnsi="Arial" w:cs="Arial"/>
        </w:rPr>
        <w:t xml:space="preserve"> </w:t>
      </w:r>
      <w:r w:rsidRPr="0095054D">
        <w:rPr>
          <w:rFonts w:ascii="Arial" w:hAnsi="Arial" w:cs="Arial"/>
        </w:rPr>
        <w:t xml:space="preserve">r.  </w:t>
      </w:r>
    </w:p>
    <w:p w14:paraId="088EB61F" w14:textId="77777777" w:rsidR="00261F95" w:rsidRPr="0095054D" w:rsidRDefault="00261F95" w:rsidP="00261F95">
      <w:pPr>
        <w:ind w:left="3544" w:firstLine="704"/>
        <w:jc w:val="center"/>
        <w:rPr>
          <w:rFonts w:ascii="Arial" w:hAnsi="Arial" w:cs="Arial"/>
          <w:i/>
          <w:iCs/>
          <w:vertAlign w:val="superscript"/>
        </w:rPr>
      </w:pPr>
    </w:p>
    <w:p w14:paraId="65ED7ED4" w14:textId="77777777" w:rsidR="00261F95" w:rsidRPr="0095054D" w:rsidRDefault="00261F95" w:rsidP="00261F95">
      <w:pPr>
        <w:ind w:left="3544" w:firstLine="704"/>
        <w:jc w:val="center"/>
        <w:rPr>
          <w:rFonts w:ascii="Arial" w:hAnsi="Arial" w:cs="Arial"/>
          <w:i/>
          <w:iCs/>
          <w:vertAlign w:val="superscript"/>
        </w:rPr>
      </w:pPr>
      <w:r w:rsidRPr="0095054D">
        <w:rPr>
          <w:rFonts w:ascii="Arial" w:hAnsi="Arial" w:cs="Arial"/>
          <w:i/>
          <w:iCs/>
          <w:vertAlign w:val="superscript"/>
        </w:rPr>
        <w:t>elektroniczny podpis kwalifikowany, podpis zaufany lub podpis osobisty WYKONAWCY</w:t>
      </w:r>
    </w:p>
    <w:bookmarkEnd w:id="61"/>
    <w:p w14:paraId="162C5F5D" w14:textId="77777777" w:rsidR="00957B4D" w:rsidRDefault="00957B4D" w:rsidP="00957B4D">
      <w:pPr>
        <w:suppressAutoHyphens w:val="0"/>
        <w:rPr>
          <w:rFonts w:ascii="Arial" w:hAnsi="Arial" w:cs="Arial"/>
          <w:i/>
          <w:sz w:val="16"/>
          <w:szCs w:val="16"/>
        </w:rPr>
      </w:pPr>
    </w:p>
    <w:p w14:paraId="760651F4" w14:textId="77777777" w:rsidR="00957B4D" w:rsidRDefault="00957B4D" w:rsidP="00957B4D">
      <w:pPr>
        <w:ind w:left="360"/>
        <w:jc w:val="both"/>
        <w:rPr>
          <w:rFonts w:ascii="Arial" w:hAnsi="Arial" w:cs="Arial"/>
          <w:sz w:val="18"/>
          <w:szCs w:val="18"/>
        </w:rPr>
      </w:pPr>
    </w:p>
    <w:bookmarkEnd w:id="58"/>
    <w:p w14:paraId="1A8F7B65" w14:textId="77777777" w:rsidR="00957B4D" w:rsidRDefault="00957B4D" w:rsidP="00957B4D">
      <w:pPr>
        <w:pStyle w:val="WW-Tekstpodstawowy3"/>
      </w:pPr>
    </w:p>
    <w:p w14:paraId="0D7D8B9D" w14:textId="77777777" w:rsidR="00957B4D" w:rsidRDefault="00957B4D" w:rsidP="00957B4D">
      <w:pPr>
        <w:pStyle w:val="WW-Tekstpodstawowy3"/>
      </w:pPr>
    </w:p>
    <w:p w14:paraId="2461C92C" w14:textId="77777777" w:rsidR="00957B4D" w:rsidRDefault="00957B4D" w:rsidP="00957B4D">
      <w:pPr>
        <w:pStyle w:val="WW-Tekstpodstawowy3"/>
      </w:pPr>
    </w:p>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044EA102" w14:textId="77777777" w:rsidR="00957B4D" w:rsidRPr="00006D4F" w:rsidRDefault="00957B4D" w:rsidP="00957B4D">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57837BD8" w14:textId="77777777" w:rsidR="00957B4D" w:rsidRDefault="00957B4D" w:rsidP="00957B4D">
      <w:pPr>
        <w:jc w:val="both"/>
        <w:rPr>
          <w:rFonts w:ascii="Arial" w:hAnsi="Arial" w:cs="Arial"/>
          <w:b/>
          <w:sz w:val="22"/>
          <w:szCs w:val="22"/>
        </w:rPr>
      </w:pPr>
    </w:p>
    <w:p w14:paraId="6A32EBE7"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3E90FF72"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5BA47BEC"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5032FFD3" w14:textId="77777777" w:rsidR="00957B4D" w:rsidRDefault="00957B4D" w:rsidP="00957B4D">
      <w:pPr>
        <w:jc w:val="both"/>
        <w:rPr>
          <w:rFonts w:ascii="Arial" w:hAnsi="Arial" w:cs="Arial"/>
          <w:bCs/>
          <w:sz w:val="16"/>
          <w:szCs w:val="16"/>
        </w:rPr>
      </w:pPr>
    </w:p>
    <w:p w14:paraId="4F8D1B7E" w14:textId="77777777" w:rsidR="00957B4D" w:rsidRPr="00AE1E77" w:rsidRDefault="00957B4D" w:rsidP="00957B4D">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73648271" w14:textId="77777777" w:rsidR="00957B4D" w:rsidRDefault="00957B4D" w:rsidP="00957B4D">
      <w:pPr>
        <w:jc w:val="both"/>
        <w:rPr>
          <w:rFonts w:ascii="Arial" w:hAnsi="Arial" w:cs="Arial"/>
          <w:bCs/>
          <w:sz w:val="16"/>
          <w:szCs w:val="16"/>
        </w:rPr>
      </w:pPr>
      <w:bookmarkStart w:id="62" w:name="_Hlk62561964"/>
      <w:r>
        <w:rPr>
          <w:rFonts w:ascii="Arial" w:hAnsi="Arial" w:cs="Arial"/>
          <w:bCs/>
          <w:sz w:val="16"/>
          <w:szCs w:val="16"/>
        </w:rPr>
        <w:t>[nazwy pozostałych wykonawców ]</w:t>
      </w:r>
    </w:p>
    <w:bookmarkEnd w:id="62"/>
    <w:p w14:paraId="71ED28CD" w14:textId="77777777" w:rsidR="00957B4D" w:rsidRPr="006C34B8" w:rsidRDefault="00957B4D" w:rsidP="00957B4D">
      <w:pPr>
        <w:jc w:val="both"/>
        <w:rPr>
          <w:rFonts w:ascii="Arial" w:hAnsi="Arial" w:cs="Arial"/>
          <w:bCs/>
        </w:rPr>
      </w:pPr>
      <w:r w:rsidRPr="006C34B8">
        <w:rPr>
          <w:rFonts w:ascii="Arial" w:hAnsi="Arial" w:cs="Arial"/>
          <w:bCs/>
        </w:rPr>
        <w:t>Pełnomocnikiem  jest: ………………………………………………</w:t>
      </w:r>
      <w:r>
        <w:rPr>
          <w:rFonts w:ascii="Arial" w:hAnsi="Arial" w:cs="Arial"/>
          <w:bCs/>
        </w:rPr>
        <w:t>………………………………………………………….</w:t>
      </w:r>
    </w:p>
    <w:p w14:paraId="32433523" w14:textId="77777777" w:rsidR="00957B4D" w:rsidRDefault="00957B4D" w:rsidP="00957B4D">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575A5282" w14:textId="77777777" w:rsidR="00957B4D" w:rsidRDefault="00957B4D" w:rsidP="00957B4D">
      <w:pPr>
        <w:jc w:val="both"/>
        <w:rPr>
          <w:rFonts w:ascii="Arial" w:hAnsi="Arial" w:cs="Arial"/>
          <w:b/>
          <w:sz w:val="22"/>
          <w:szCs w:val="22"/>
        </w:rPr>
      </w:pPr>
    </w:p>
    <w:p w14:paraId="3F1C3A6A" w14:textId="46A865F7" w:rsidR="00957B4D" w:rsidRPr="001A2ACD" w:rsidRDefault="00957B4D" w:rsidP="00957B4D">
      <w:pPr>
        <w:jc w:val="both"/>
        <w:rPr>
          <w:rFonts w:ascii="Arial" w:hAnsi="Arial" w:cs="Arial"/>
          <w:b/>
          <w:sz w:val="22"/>
          <w:szCs w:val="22"/>
        </w:rPr>
      </w:pPr>
      <w:bookmarkStart w:id="63" w:name="_Hlk62564795"/>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na </w:t>
      </w:r>
      <w:r w:rsidR="00FA4E30" w:rsidRPr="00FA4E30">
        <w:rPr>
          <w:rFonts w:ascii="Arial" w:hAnsi="Arial" w:cs="Arial"/>
          <w:b/>
          <w:sz w:val="22"/>
          <w:szCs w:val="22"/>
        </w:rPr>
        <w:t>bieżące utrzymanie rowów i kanałów na terenie miasta Stargard</w:t>
      </w:r>
      <w:r w:rsidR="00EF059D" w:rsidRPr="00EF059D">
        <w:rPr>
          <w:rFonts w:ascii="Arial" w:hAnsi="Arial" w:cs="Arial"/>
          <w:b/>
          <w:sz w:val="22"/>
          <w:szCs w:val="22"/>
        </w:rPr>
        <w:t xml:space="preserve"> w latach 202</w:t>
      </w:r>
      <w:r w:rsidR="00B44F29">
        <w:rPr>
          <w:rFonts w:ascii="Arial" w:hAnsi="Arial" w:cs="Arial"/>
          <w:b/>
          <w:sz w:val="22"/>
          <w:szCs w:val="22"/>
        </w:rPr>
        <w:t>4</w:t>
      </w:r>
      <w:r w:rsidR="00EF059D" w:rsidRPr="00EF059D">
        <w:rPr>
          <w:rFonts w:ascii="Arial" w:hAnsi="Arial" w:cs="Arial"/>
          <w:b/>
          <w:sz w:val="22"/>
          <w:szCs w:val="22"/>
        </w:rPr>
        <w:t>-202</w:t>
      </w:r>
      <w:r w:rsidR="00B44F29">
        <w:rPr>
          <w:rFonts w:ascii="Arial" w:hAnsi="Arial" w:cs="Arial"/>
          <w:b/>
          <w:sz w:val="22"/>
          <w:szCs w:val="22"/>
        </w:rPr>
        <w:t>5</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bookmarkEnd w:id="63"/>
      <w:r>
        <w:rPr>
          <w:rFonts w:ascii="Arial" w:hAnsi="Arial" w:cs="Arial"/>
          <w:b/>
          <w:sz w:val="22"/>
          <w:szCs w:val="22"/>
        </w:rPr>
        <w:t>:</w:t>
      </w:r>
    </w:p>
    <w:p w14:paraId="38F9D1A5" w14:textId="77777777" w:rsidR="00957B4D" w:rsidRDefault="00957B4D" w:rsidP="00957B4D">
      <w:pPr>
        <w:rPr>
          <w:rFonts w:ascii="Arial" w:hAnsi="Arial" w:cs="Arial"/>
          <w:b/>
        </w:rPr>
      </w:pPr>
    </w:p>
    <w:p w14:paraId="62EC7850" w14:textId="77777777" w:rsidR="00957B4D" w:rsidRDefault="00957B4D" w:rsidP="00957B4D">
      <w:pPr>
        <w:rPr>
          <w:rFonts w:ascii="Arial" w:hAnsi="Arial" w:cs="Arial"/>
          <w:b/>
        </w:rPr>
      </w:pPr>
      <w:bookmarkStart w:id="64" w:name="_Hlk62565525"/>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24D078F2" w14:textId="77777777" w:rsidR="00957B4D" w:rsidRDefault="00957B4D" w:rsidP="00957B4D">
      <w:pPr>
        <w:rPr>
          <w:rFonts w:ascii="Arial" w:hAnsi="Arial" w:cs="Arial"/>
          <w:b/>
        </w:rPr>
      </w:pPr>
    </w:p>
    <w:p w14:paraId="6CBC9442" w14:textId="6297B7B3" w:rsidR="00957B4D" w:rsidRDefault="0024500F" w:rsidP="009D4F08">
      <w:pPr>
        <w:numPr>
          <w:ilvl w:val="0"/>
          <w:numId w:val="33"/>
        </w:numPr>
        <w:rPr>
          <w:rFonts w:ascii="Arial" w:hAnsi="Arial" w:cs="Arial"/>
        </w:rPr>
      </w:pPr>
      <w:r w:rsidRPr="004216E5">
        <w:rPr>
          <w:rFonts w:ascii="Arial" w:hAnsi="Arial" w:cs="Arial"/>
        </w:rPr>
        <w:t>Oświadczam, że nie podlegam wykluczeniu z postępowania na podstawie art. na podstawie art. 108 ust. 1 ustawy Prawo zamówień publicznych oraz art. 7 ust. 1 ustawy o szczególnych rozwiązaniach w zakresie przeciwdziałania wspieraniu agresji na Ukrainę oraz służących ochronie bezpieczeństwa narodowego (rozdz. II ust. 1 pkt 7 SWZ)</w:t>
      </w:r>
    </w:p>
    <w:p w14:paraId="19909899" w14:textId="77777777" w:rsidR="00957B4D" w:rsidRDefault="00957B4D" w:rsidP="009D4F08">
      <w:pPr>
        <w:numPr>
          <w:ilvl w:val="0"/>
          <w:numId w:val="33"/>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5D20D4">
        <w:rPr>
          <w:rFonts w:cs="Arial"/>
          <w:b/>
          <w:sz w:val="18"/>
          <w:szCs w:val="18"/>
        </w:rPr>
      </w:r>
      <w:r w:rsidR="005D20D4">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5B3AD95B" w14:textId="77777777" w:rsidR="00957B4D" w:rsidRDefault="00957B4D" w:rsidP="00957B4D">
      <w:pPr>
        <w:pStyle w:val="Akapitzlist"/>
        <w:spacing w:after="0"/>
        <w:ind w:left="0"/>
        <w:rPr>
          <w:rFonts w:ascii="Arial" w:hAnsi="Arial" w:cs="Arial"/>
        </w:rPr>
      </w:pPr>
    </w:p>
    <w:p w14:paraId="7BB1659A" w14:textId="77777777" w:rsidR="00957B4D" w:rsidRPr="00405D33" w:rsidRDefault="00957B4D" w:rsidP="009D4F08">
      <w:pPr>
        <w:numPr>
          <w:ilvl w:val="0"/>
          <w:numId w:val="33"/>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5F93B436" w14:textId="77777777" w:rsidR="00957B4D" w:rsidRPr="00D73D37" w:rsidRDefault="00957B4D" w:rsidP="00957B4D">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sidRPr="00006D4F">
        <w:rPr>
          <w:rFonts w:ascii="Arial" w:hAnsi="Arial" w:cs="Arial"/>
          <w:i/>
          <w:iCs/>
          <w:sz w:val="16"/>
          <w:szCs w:val="16"/>
        </w:rPr>
        <w:t>w przypadku TAK nie wypełnia się p. 4</w:t>
      </w:r>
      <w:r>
        <w:rPr>
          <w:rFonts w:ascii="Arial" w:hAnsi="Arial" w:cs="Arial"/>
          <w:sz w:val="16"/>
          <w:szCs w:val="16"/>
        </w:rPr>
        <w:t xml:space="preserve">.  </w:t>
      </w:r>
    </w:p>
    <w:p w14:paraId="407571C8" w14:textId="77777777" w:rsidR="00957B4D" w:rsidRPr="00405D33" w:rsidRDefault="00957B4D" w:rsidP="00957B4D">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749ACA4A" w14:textId="77777777" w:rsidR="00957B4D" w:rsidRPr="00405D33" w:rsidRDefault="00957B4D" w:rsidP="00957B4D">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714F6168" w14:textId="77777777" w:rsidR="00957B4D" w:rsidRDefault="00957B4D" w:rsidP="00957B4D">
      <w:pPr>
        <w:ind w:left="360"/>
        <w:jc w:val="both"/>
        <w:rPr>
          <w:rFonts w:ascii="Arial" w:hAnsi="Arial" w:cs="Arial"/>
          <w:bCs/>
          <w:sz w:val="16"/>
          <w:szCs w:val="16"/>
        </w:rPr>
      </w:pPr>
      <w:r>
        <w:rPr>
          <w:rFonts w:ascii="Arial" w:hAnsi="Arial" w:cs="Arial"/>
          <w:bCs/>
          <w:sz w:val="16"/>
          <w:szCs w:val="16"/>
        </w:rPr>
        <w:t>[nazwy wykonawców ]</w:t>
      </w:r>
    </w:p>
    <w:p w14:paraId="0D58BB9C" w14:textId="27CDC4EC" w:rsidR="00957B4D" w:rsidRDefault="00957B4D" w:rsidP="00957B4D">
      <w:pPr>
        <w:ind w:left="360"/>
        <w:rPr>
          <w:rFonts w:ascii="Arial" w:hAnsi="Arial" w:cs="Arial"/>
          <w:sz w:val="18"/>
          <w:szCs w:val="18"/>
        </w:rPr>
      </w:pPr>
    </w:p>
    <w:p w14:paraId="4DC8E53E" w14:textId="77777777" w:rsidR="009E365B" w:rsidRDefault="009E365B" w:rsidP="009E365B">
      <w:pPr>
        <w:ind w:left="360"/>
        <w:rPr>
          <w:rFonts w:ascii="Arial" w:hAnsi="Arial" w:cs="Arial"/>
        </w:rPr>
      </w:pPr>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p>
    <w:p w14:paraId="1C086CB3" w14:textId="77777777" w:rsidR="009E365B" w:rsidRPr="00956726" w:rsidRDefault="009E365B" w:rsidP="00957B4D">
      <w:pPr>
        <w:ind w:left="360"/>
        <w:rPr>
          <w:rFonts w:ascii="Arial" w:hAnsi="Arial" w:cs="Arial"/>
          <w:sz w:val="18"/>
          <w:szCs w:val="18"/>
        </w:rPr>
      </w:pPr>
    </w:p>
    <w:p w14:paraId="4DC4FB5E" w14:textId="77777777" w:rsidR="007C0BD1" w:rsidRPr="0095054D" w:rsidRDefault="007C0BD1" w:rsidP="007C0BD1">
      <w:pPr>
        <w:ind w:left="360"/>
        <w:rPr>
          <w:rFonts w:ascii="Arial" w:hAnsi="Arial" w:cs="Arial"/>
          <w:b/>
          <w:bCs/>
        </w:rPr>
      </w:pPr>
      <w:r w:rsidRPr="0095054D">
        <w:rPr>
          <w:rFonts w:ascii="Arial" w:hAnsi="Arial" w:cs="Arial"/>
        </w:rPr>
        <w:t xml:space="preserve">Jestem </w:t>
      </w:r>
      <w:r w:rsidRPr="0095054D">
        <w:rPr>
          <w:rFonts w:ascii="Arial" w:hAnsi="Arial" w:cs="Arial"/>
          <w:sz w:val="18"/>
          <w:szCs w:val="18"/>
        </w:rPr>
        <w:t>(zaznaczyć właściwe)</w:t>
      </w:r>
      <w:r w:rsidRPr="0095054D">
        <w:rPr>
          <w:rFonts w:ascii="Arial" w:hAnsi="Arial" w:cs="Arial"/>
          <w:b/>
          <w:bCs/>
        </w:rPr>
        <w:t xml:space="preserve">: </w:t>
      </w:r>
    </w:p>
    <w:p w14:paraId="18EC2C07" w14:textId="77777777" w:rsidR="007C0BD1" w:rsidRPr="0095054D" w:rsidRDefault="007C0BD1" w:rsidP="007C0BD1">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osobą fizyczną nieprowadzącą działalności gospodarczej, </w:t>
      </w:r>
    </w:p>
    <w:p w14:paraId="3761CB15" w14:textId="77777777" w:rsidR="007C0BD1" w:rsidRPr="0095054D" w:rsidRDefault="007C0BD1" w:rsidP="007C0BD1">
      <w:pPr>
        <w:ind w:left="360"/>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prowadzącym jednoosobową działalność gospodarczą </w:t>
      </w:r>
      <w:r w:rsidRPr="0095054D">
        <w:rPr>
          <w:rFonts w:ascii="Arial" w:hAnsi="Arial" w:cs="Arial"/>
          <w:i/>
          <w:iCs/>
        </w:rPr>
        <w:t>(jeżeli wybrano tę opcję, proszę również zaznaczyć jedną z poniższych opcji, obrazujących wielkość rocznego obrotu)</w:t>
      </w:r>
      <w:r w:rsidRPr="0095054D">
        <w:rPr>
          <w:rFonts w:ascii="Arial" w:hAnsi="Arial" w:cs="Arial"/>
          <w:b/>
          <w:bCs/>
        </w:rPr>
        <w:t xml:space="preserve">, </w:t>
      </w:r>
    </w:p>
    <w:p w14:paraId="3DB8A37F" w14:textId="77777777" w:rsidR="007C0BD1" w:rsidRPr="0095054D" w:rsidRDefault="007C0BD1" w:rsidP="007C0BD1">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mikroprzedsiębiorstwem, </w:t>
      </w:r>
    </w:p>
    <w:p w14:paraId="6F6501D2" w14:textId="77777777" w:rsidR="007C0BD1" w:rsidRPr="0095054D" w:rsidRDefault="007C0BD1" w:rsidP="007C0BD1">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małym przedsiębiorstwem, </w:t>
      </w:r>
    </w:p>
    <w:p w14:paraId="1103C875" w14:textId="77777777" w:rsidR="007C0BD1" w:rsidRPr="0095054D" w:rsidRDefault="007C0BD1" w:rsidP="007C0BD1">
      <w:pPr>
        <w:ind w:left="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 xml:space="preserve">średnim przedsiębiorstwem, </w:t>
      </w:r>
    </w:p>
    <w:p w14:paraId="592DEB06" w14:textId="77777777" w:rsidR="007C0BD1" w:rsidRPr="0095054D" w:rsidRDefault="007C0BD1" w:rsidP="007C0BD1">
      <w:pPr>
        <w:ind w:firstLine="708"/>
        <w:rPr>
          <w:rFonts w:ascii="Arial" w:hAnsi="Arial" w:cs="Arial"/>
          <w:b/>
          <w:bCs/>
        </w:rPr>
      </w:pPr>
      <w:r w:rsidRPr="0095054D">
        <w:rPr>
          <w:rFonts w:ascii="Arial" w:hAnsi="Arial" w:cs="Arial"/>
          <w:sz w:val="18"/>
          <w:szCs w:val="18"/>
        </w:rPr>
        <w:fldChar w:fldCharType="begin">
          <w:ffData>
            <w:name w:val=""/>
            <w:enabled/>
            <w:calcOnExit w:val="0"/>
            <w:checkBox>
              <w:sizeAuto/>
              <w:default w:val="0"/>
            </w:checkBox>
          </w:ffData>
        </w:fldChar>
      </w:r>
      <w:r w:rsidRPr="0095054D">
        <w:rPr>
          <w:rFonts w:ascii="Arial" w:hAnsi="Arial" w:cs="Arial"/>
          <w:sz w:val="18"/>
          <w:szCs w:val="18"/>
        </w:rPr>
        <w:instrText xml:space="preserve"> FORMCHECKBOX </w:instrText>
      </w:r>
      <w:r w:rsidR="005D20D4">
        <w:rPr>
          <w:rFonts w:ascii="Arial" w:hAnsi="Arial" w:cs="Arial"/>
          <w:sz w:val="18"/>
          <w:szCs w:val="18"/>
        </w:rPr>
      </w:r>
      <w:r w:rsidR="005D20D4">
        <w:rPr>
          <w:rFonts w:ascii="Arial" w:hAnsi="Arial" w:cs="Arial"/>
          <w:sz w:val="18"/>
          <w:szCs w:val="18"/>
        </w:rPr>
        <w:fldChar w:fldCharType="separate"/>
      </w:r>
      <w:r w:rsidRPr="0095054D">
        <w:rPr>
          <w:rFonts w:ascii="Arial" w:hAnsi="Arial" w:cs="Arial"/>
          <w:sz w:val="18"/>
          <w:szCs w:val="18"/>
        </w:rPr>
        <w:fldChar w:fldCharType="end"/>
      </w:r>
      <w:r w:rsidRPr="0095054D">
        <w:rPr>
          <w:rFonts w:ascii="Arial" w:hAnsi="Arial" w:cs="Arial"/>
          <w:sz w:val="18"/>
          <w:szCs w:val="18"/>
        </w:rPr>
        <w:t xml:space="preserve"> </w:t>
      </w:r>
      <w:r w:rsidRPr="0095054D">
        <w:rPr>
          <w:rFonts w:ascii="Arial" w:hAnsi="Arial" w:cs="Arial"/>
          <w:b/>
          <w:bCs/>
        </w:rPr>
        <w:t>innym (dużym) przedsiębiorstwem,</w:t>
      </w:r>
    </w:p>
    <w:p w14:paraId="519E19B3" w14:textId="77777777" w:rsidR="007C0BD1" w:rsidRPr="0095054D" w:rsidRDefault="007C0BD1" w:rsidP="007C0BD1">
      <w:pPr>
        <w:ind w:left="360"/>
        <w:rPr>
          <w:rFonts w:ascii="Arial" w:hAnsi="Arial" w:cs="Arial"/>
        </w:rPr>
      </w:pPr>
      <w:r w:rsidRPr="0095054D">
        <w:rPr>
          <w:rFonts w:ascii="Arial" w:hAnsi="Arial" w:cs="Arial"/>
        </w:rPr>
        <w:t>definicja: (</w:t>
      </w:r>
      <w:r w:rsidRPr="0095054D">
        <w:rPr>
          <w:rFonts w:ascii="Arial" w:hAnsi="Arial" w:cs="Arial"/>
          <w:sz w:val="18"/>
          <w:szCs w:val="18"/>
        </w:rPr>
        <w:t>zgodnie z definicją Rozporządzenia Komisji (UE) nr 651/2014 z dnia 17 czerwca 2014):</w:t>
      </w:r>
      <w:r w:rsidRPr="0095054D">
        <w:rPr>
          <w:rFonts w:ascii="Arial" w:hAnsi="Arial" w:cs="Arial"/>
        </w:rPr>
        <w:t xml:space="preserve"> </w:t>
      </w:r>
    </w:p>
    <w:p w14:paraId="394CBDAC" w14:textId="77777777" w:rsidR="007C0BD1" w:rsidRPr="0095054D" w:rsidRDefault="007C0BD1" w:rsidP="007C0BD1">
      <w:pPr>
        <w:ind w:left="360"/>
        <w:rPr>
          <w:rFonts w:ascii="Arial" w:hAnsi="Arial" w:cs="Arial"/>
          <w:sz w:val="18"/>
          <w:szCs w:val="18"/>
        </w:rPr>
      </w:pPr>
      <w:r w:rsidRPr="0095054D">
        <w:rPr>
          <w:rFonts w:ascii="Arial" w:hAnsi="Arial" w:cs="Arial"/>
          <w:b/>
          <w:bCs/>
          <w:sz w:val="18"/>
          <w:szCs w:val="18"/>
        </w:rPr>
        <w:t>średnie</w:t>
      </w:r>
      <w:r w:rsidRPr="0095054D">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50153A90" w14:textId="77777777" w:rsidR="007C0BD1" w:rsidRPr="0095054D" w:rsidRDefault="007C0BD1" w:rsidP="007C0BD1">
      <w:pPr>
        <w:ind w:left="360"/>
        <w:rPr>
          <w:rFonts w:ascii="Arial" w:hAnsi="Arial" w:cs="Arial"/>
          <w:sz w:val="18"/>
          <w:szCs w:val="18"/>
        </w:rPr>
      </w:pPr>
      <w:r w:rsidRPr="0095054D">
        <w:rPr>
          <w:rFonts w:ascii="Arial" w:hAnsi="Arial" w:cs="Arial"/>
          <w:b/>
          <w:bCs/>
          <w:sz w:val="18"/>
          <w:szCs w:val="18"/>
        </w:rPr>
        <w:t>małe</w:t>
      </w:r>
      <w:r w:rsidRPr="0095054D">
        <w:rPr>
          <w:rFonts w:ascii="Arial" w:hAnsi="Arial" w:cs="Arial"/>
          <w:sz w:val="18"/>
          <w:szCs w:val="18"/>
        </w:rPr>
        <w:t xml:space="preserve"> przedsiębiorstwo: zatrudnia mniej niż 50 pracowników oraz jego roczny obrót nie przekracza 10 milionów euro; </w:t>
      </w:r>
    </w:p>
    <w:p w14:paraId="5974804D" w14:textId="77777777" w:rsidR="007C0BD1" w:rsidRPr="0095054D" w:rsidRDefault="007C0BD1" w:rsidP="007C0BD1">
      <w:pPr>
        <w:ind w:left="360"/>
        <w:rPr>
          <w:rFonts w:ascii="Arial" w:hAnsi="Arial" w:cs="Arial"/>
          <w:sz w:val="18"/>
          <w:szCs w:val="18"/>
        </w:rPr>
      </w:pPr>
      <w:r w:rsidRPr="0095054D">
        <w:rPr>
          <w:rFonts w:ascii="Arial" w:hAnsi="Arial" w:cs="Arial"/>
          <w:b/>
          <w:bCs/>
          <w:sz w:val="18"/>
          <w:szCs w:val="18"/>
        </w:rPr>
        <w:t>mikroprzedsiębiorstwo</w:t>
      </w:r>
      <w:r w:rsidRPr="0095054D">
        <w:rPr>
          <w:rFonts w:ascii="Arial" w:hAnsi="Arial" w:cs="Arial"/>
          <w:sz w:val="18"/>
          <w:szCs w:val="18"/>
        </w:rPr>
        <w:t>: zatrudnia mniej niż 10 pracowników oraz jego roczny obrót nie przekracza 2 milionów euro</w:t>
      </w:r>
    </w:p>
    <w:p w14:paraId="22C8C8F5" w14:textId="77777777" w:rsidR="00957B4D" w:rsidRDefault="00957B4D" w:rsidP="00957B4D">
      <w:pPr>
        <w:suppressAutoHyphens w:val="0"/>
        <w:rPr>
          <w:rFonts w:ascii="Arial" w:hAnsi="Arial" w:cs="Arial"/>
          <w:i/>
          <w:sz w:val="16"/>
          <w:szCs w:val="16"/>
        </w:rPr>
      </w:pPr>
    </w:p>
    <w:p w14:paraId="0BD21A0D"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163E1D4C" w14:textId="77777777" w:rsidR="00957B4D" w:rsidRPr="00143043" w:rsidRDefault="00957B4D" w:rsidP="00957B4D">
      <w:pPr>
        <w:ind w:left="360"/>
        <w:jc w:val="both"/>
        <w:rPr>
          <w:rFonts w:ascii="Arial" w:hAnsi="Arial" w:cs="Arial"/>
          <w:sz w:val="18"/>
          <w:szCs w:val="18"/>
        </w:rPr>
      </w:pPr>
    </w:p>
    <w:p w14:paraId="67F6A567" w14:textId="77777777" w:rsidR="00957B4D" w:rsidRPr="00904570" w:rsidRDefault="00957B4D" w:rsidP="00957B4D">
      <w:pPr>
        <w:ind w:left="360"/>
        <w:jc w:val="both"/>
        <w:rPr>
          <w:rFonts w:ascii="Arial" w:hAnsi="Arial" w:cs="Arial"/>
        </w:rPr>
      </w:pPr>
      <w:r w:rsidRPr="00143043">
        <w:rPr>
          <w:rFonts w:ascii="Arial" w:hAnsi="Arial" w:cs="Arial"/>
          <w:sz w:val="18"/>
          <w:szCs w:val="18"/>
        </w:rPr>
        <w:t>*niepotrzebne skreślić</w:t>
      </w:r>
    </w:p>
    <w:p w14:paraId="7C34547B" w14:textId="77777777" w:rsidR="00957B4D" w:rsidRDefault="00957B4D" w:rsidP="00957B4D">
      <w:pPr>
        <w:rPr>
          <w:rFonts w:ascii="Arial" w:hAnsi="Arial" w:cs="Arial"/>
          <w:b/>
          <w:sz w:val="18"/>
          <w:szCs w:val="18"/>
        </w:rPr>
      </w:pPr>
    </w:p>
    <w:p w14:paraId="7E99DA61" w14:textId="52E3DB00" w:rsidR="00957B4D" w:rsidRPr="0084201C" w:rsidRDefault="00957B4D" w:rsidP="00957B4D">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w:t>
      </w:r>
      <w:proofErr w:type="spellStart"/>
      <w:r>
        <w:rPr>
          <w:rFonts w:ascii="Arial" w:hAnsi="Arial" w:cs="Arial"/>
          <w:b/>
          <w:bCs/>
          <w:sz w:val="20"/>
          <w:szCs w:val="20"/>
        </w:rPr>
        <w:t>pzp</w:t>
      </w:r>
      <w:proofErr w:type="spellEnd"/>
      <w:r>
        <w:rPr>
          <w:rFonts w:ascii="Arial" w:hAnsi="Arial" w:cs="Arial"/>
          <w:b/>
          <w:bCs/>
          <w:sz w:val="20"/>
          <w:szCs w:val="20"/>
        </w:rPr>
        <w:t xml:space="preserve"> </w:t>
      </w:r>
      <w:r w:rsidRPr="0084201C">
        <w:rPr>
          <w:rFonts w:ascii="Arial" w:hAnsi="Arial" w:cs="Arial"/>
          <w:b/>
          <w:bCs/>
          <w:sz w:val="20"/>
          <w:szCs w:val="20"/>
        </w:rPr>
        <w:t xml:space="preserve">dotyczące </w:t>
      </w:r>
      <w:r w:rsidR="00093D93">
        <w:rPr>
          <w:rFonts w:ascii="Arial" w:hAnsi="Arial" w:cs="Arial"/>
          <w:b/>
          <w:bCs/>
          <w:sz w:val="20"/>
          <w:szCs w:val="20"/>
        </w:rPr>
        <w:t>elementów zamówienia</w:t>
      </w:r>
      <w:r w:rsidRPr="0084201C">
        <w:rPr>
          <w:rFonts w:ascii="Arial" w:hAnsi="Arial" w:cs="Arial"/>
          <w:b/>
          <w:bCs/>
          <w:sz w:val="20"/>
          <w:szCs w:val="20"/>
        </w:rPr>
        <w:t>,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6F5BCA6C" w14:textId="77777777" w:rsidR="00957B4D" w:rsidRPr="0084201C" w:rsidRDefault="00957B4D" w:rsidP="00957B4D">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2F7195E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91BFAD"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9731F1E" w14:textId="0AE652BC"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w:t>
      </w:r>
      <w:r w:rsidR="00093D93">
        <w:rPr>
          <w:rFonts w:ascii="Arial" w:hAnsi="Arial" w:cs="Arial"/>
          <w:sz w:val="20"/>
          <w:szCs w:val="20"/>
        </w:rPr>
        <w:t>y  zakres zamówienia</w:t>
      </w:r>
      <w:r w:rsidRPr="00656FCF">
        <w:rPr>
          <w:rFonts w:ascii="Arial" w:hAnsi="Arial" w:cs="Arial"/>
          <w:sz w:val="20"/>
          <w:szCs w:val="20"/>
        </w:rPr>
        <w:t xml:space="preserve"> ………………………………………</w:t>
      </w:r>
      <w:r w:rsidRPr="0084201C">
        <w:rPr>
          <w:rFonts w:ascii="Arial" w:hAnsi="Arial" w:cs="Arial"/>
          <w:sz w:val="20"/>
          <w:szCs w:val="20"/>
        </w:rPr>
        <w:t>……………………………………………</w:t>
      </w:r>
    </w:p>
    <w:p w14:paraId="507DC8D8" w14:textId="77777777" w:rsidR="00957B4D" w:rsidRPr="0084201C" w:rsidRDefault="00957B4D" w:rsidP="00957B4D">
      <w:pPr>
        <w:pStyle w:val="Default"/>
        <w:rPr>
          <w:rFonts w:ascii="Arial" w:hAnsi="Arial" w:cs="Arial"/>
          <w:sz w:val="20"/>
          <w:szCs w:val="20"/>
        </w:rPr>
      </w:pPr>
    </w:p>
    <w:p w14:paraId="048EE58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79093F51"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35AA5259" w14:textId="77777777" w:rsidR="00093D93" w:rsidRPr="0084201C" w:rsidRDefault="00093D93" w:rsidP="00093D93">
      <w:pPr>
        <w:pStyle w:val="Default"/>
        <w:rPr>
          <w:rFonts w:ascii="Arial" w:hAnsi="Arial" w:cs="Arial"/>
          <w:sz w:val="20"/>
          <w:szCs w:val="20"/>
        </w:rPr>
      </w:pPr>
      <w:r w:rsidRPr="00656FCF">
        <w:rPr>
          <w:rFonts w:ascii="Arial" w:hAnsi="Arial" w:cs="Arial"/>
          <w:sz w:val="20"/>
          <w:szCs w:val="20"/>
        </w:rPr>
        <w:t>zrealizuje następując</w:t>
      </w:r>
      <w:r>
        <w:rPr>
          <w:rFonts w:ascii="Arial" w:hAnsi="Arial" w:cs="Arial"/>
          <w:sz w:val="20"/>
          <w:szCs w:val="20"/>
        </w:rPr>
        <w:t>y  zakres zamówienia</w:t>
      </w:r>
      <w:r w:rsidRPr="00656FCF">
        <w:rPr>
          <w:rFonts w:ascii="Arial" w:hAnsi="Arial" w:cs="Arial"/>
          <w:sz w:val="20"/>
          <w:szCs w:val="20"/>
        </w:rPr>
        <w:t xml:space="preserve"> ………………………………………</w:t>
      </w:r>
      <w:r w:rsidRPr="0084201C">
        <w:rPr>
          <w:rFonts w:ascii="Arial" w:hAnsi="Arial" w:cs="Arial"/>
          <w:sz w:val="20"/>
          <w:szCs w:val="20"/>
        </w:rPr>
        <w:t>……………………………………………</w:t>
      </w:r>
    </w:p>
    <w:p w14:paraId="0830436A" w14:textId="77777777" w:rsidR="00957B4D" w:rsidRDefault="00957B4D" w:rsidP="00957B4D">
      <w:pPr>
        <w:pStyle w:val="Default"/>
        <w:rPr>
          <w:rFonts w:ascii="Arial" w:hAnsi="Arial" w:cs="Arial"/>
          <w:sz w:val="20"/>
          <w:szCs w:val="20"/>
        </w:rPr>
      </w:pPr>
    </w:p>
    <w:p w14:paraId="3E96FBF8"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414D375B"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D28CB6A" w14:textId="77777777" w:rsidR="00093D93" w:rsidRPr="0084201C" w:rsidRDefault="00093D93" w:rsidP="00093D93">
      <w:pPr>
        <w:pStyle w:val="Default"/>
        <w:rPr>
          <w:rFonts w:ascii="Arial" w:hAnsi="Arial" w:cs="Arial"/>
          <w:sz w:val="20"/>
          <w:szCs w:val="20"/>
        </w:rPr>
      </w:pPr>
      <w:r w:rsidRPr="00656FCF">
        <w:rPr>
          <w:rFonts w:ascii="Arial" w:hAnsi="Arial" w:cs="Arial"/>
          <w:sz w:val="20"/>
          <w:szCs w:val="20"/>
        </w:rPr>
        <w:t>zrealizuje następując</w:t>
      </w:r>
      <w:r>
        <w:rPr>
          <w:rFonts w:ascii="Arial" w:hAnsi="Arial" w:cs="Arial"/>
          <w:sz w:val="20"/>
          <w:szCs w:val="20"/>
        </w:rPr>
        <w:t>y  zakres zamówienia</w:t>
      </w:r>
      <w:r w:rsidRPr="00656FCF">
        <w:rPr>
          <w:rFonts w:ascii="Arial" w:hAnsi="Arial" w:cs="Arial"/>
          <w:sz w:val="20"/>
          <w:szCs w:val="20"/>
        </w:rPr>
        <w:t xml:space="preserve"> ………………………………………</w:t>
      </w:r>
      <w:r w:rsidRPr="0084201C">
        <w:rPr>
          <w:rFonts w:ascii="Arial" w:hAnsi="Arial" w:cs="Arial"/>
          <w:sz w:val="20"/>
          <w:szCs w:val="20"/>
        </w:rPr>
        <w:t>……………………………………………</w:t>
      </w:r>
    </w:p>
    <w:p w14:paraId="2F976514" w14:textId="77777777" w:rsidR="00957B4D" w:rsidRDefault="00957B4D" w:rsidP="00957B4D">
      <w:pPr>
        <w:pStyle w:val="Default"/>
        <w:rPr>
          <w:rFonts w:ascii="Arial" w:hAnsi="Arial" w:cs="Arial"/>
          <w:sz w:val="20"/>
          <w:szCs w:val="20"/>
        </w:rPr>
      </w:pPr>
      <w:proofErr w:type="spellStart"/>
      <w:r>
        <w:rPr>
          <w:rFonts w:ascii="Arial" w:hAnsi="Arial" w:cs="Arial"/>
          <w:sz w:val="20"/>
          <w:szCs w:val="20"/>
        </w:rPr>
        <w:t>itd</w:t>
      </w:r>
      <w:proofErr w:type="spellEnd"/>
    </w:p>
    <w:bookmarkEnd w:id="64"/>
    <w:p w14:paraId="5E0D6E3B" w14:textId="77777777" w:rsidR="00957B4D" w:rsidRPr="0084201C" w:rsidRDefault="00957B4D" w:rsidP="00957B4D">
      <w:pPr>
        <w:pStyle w:val="Default"/>
        <w:rPr>
          <w:rFonts w:ascii="Arial" w:hAnsi="Arial" w:cs="Arial"/>
          <w:sz w:val="20"/>
          <w:szCs w:val="20"/>
        </w:rPr>
      </w:pPr>
    </w:p>
    <w:p w14:paraId="444AAF97" w14:textId="77777777" w:rsidR="00957B4D" w:rsidRDefault="00957B4D" w:rsidP="00957B4D">
      <w:pPr>
        <w:pStyle w:val="Default"/>
        <w:rPr>
          <w:rFonts w:ascii="Arial" w:hAnsi="Arial" w:cs="Arial"/>
          <w:sz w:val="20"/>
          <w:szCs w:val="20"/>
        </w:rPr>
      </w:pPr>
    </w:p>
    <w:p w14:paraId="2321C270" w14:textId="77777777" w:rsidR="00EE2B71" w:rsidRPr="00B424EC" w:rsidRDefault="00EE2B71" w:rsidP="00EE2B71">
      <w:pPr>
        <w:ind w:left="360"/>
        <w:jc w:val="right"/>
        <w:rPr>
          <w:rFonts w:ascii="Arial" w:hAnsi="Arial" w:cs="Arial"/>
        </w:rPr>
      </w:pPr>
      <w:r w:rsidRPr="00B424EC">
        <w:rPr>
          <w:rFonts w:ascii="Arial" w:hAnsi="Arial" w:cs="Arial"/>
        </w:rPr>
        <w:t xml:space="preserve">_________________dnia______2023 r.  </w:t>
      </w:r>
    </w:p>
    <w:p w14:paraId="612D1974" w14:textId="77777777" w:rsidR="00EE2B71" w:rsidRPr="00B424EC" w:rsidRDefault="00EE2B71" w:rsidP="00EE2B71">
      <w:pPr>
        <w:ind w:left="3544" w:firstLine="704"/>
        <w:jc w:val="center"/>
        <w:rPr>
          <w:rFonts w:ascii="Arial" w:hAnsi="Arial" w:cs="Arial"/>
          <w:i/>
          <w:iCs/>
          <w:vertAlign w:val="superscript"/>
        </w:rPr>
      </w:pPr>
    </w:p>
    <w:p w14:paraId="1A365E05" w14:textId="77777777" w:rsidR="00EE2B71" w:rsidRPr="00953103" w:rsidRDefault="00EE2B71" w:rsidP="00EE2B71">
      <w:pPr>
        <w:ind w:left="3544" w:firstLine="704"/>
        <w:jc w:val="center"/>
        <w:rPr>
          <w:rFonts w:ascii="Arial" w:hAnsi="Arial" w:cs="Arial"/>
          <w:i/>
          <w:vertAlign w:val="superscript"/>
        </w:rPr>
      </w:pPr>
      <w:r w:rsidRPr="00B424EC">
        <w:rPr>
          <w:rFonts w:ascii="Arial" w:hAnsi="Arial" w:cs="Arial"/>
          <w:i/>
          <w:iCs/>
          <w:vertAlign w:val="superscript"/>
        </w:rPr>
        <w:t>elektroniczny podpis kwalifikowany, podpis zaufany lub podpis osobisty WYKONAWCY</w:t>
      </w:r>
    </w:p>
    <w:p w14:paraId="003F0BC0" w14:textId="77777777" w:rsidR="00957B4D" w:rsidRDefault="00957B4D" w:rsidP="00957B4D">
      <w:pPr>
        <w:suppressAutoHyphens w:val="0"/>
        <w:spacing w:line="276" w:lineRule="auto"/>
        <w:ind w:left="357"/>
        <w:jc w:val="both"/>
        <w:rPr>
          <w:rFonts w:ascii="Arial" w:hAnsi="Arial" w:cs="Arial"/>
          <w:i/>
          <w:sz w:val="14"/>
          <w:szCs w:val="14"/>
        </w:rPr>
      </w:pP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095013B1" w14:textId="77777777" w:rsidR="00957B4D" w:rsidRDefault="00957B4D" w:rsidP="00957B4D">
      <w:pPr>
        <w:suppressAutoHyphens w:val="0"/>
        <w:jc w:val="both"/>
        <w:rPr>
          <w:rFonts w:ascii="Arial" w:hAnsi="Arial" w:cs="Arial"/>
          <w:i/>
          <w:iCs/>
        </w:rPr>
      </w:pPr>
    </w:p>
    <w:p w14:paraId="60102B6A" w14:textId="77777777" w:rsidR="00957B4D" w:rsidRDefault="00957B4D" w:rsidP="00957B4D">
      <w:pPr>
        <w:suppressAutoHyphens w:val="0"/>
        <w:jc w:val="both"/>
        <w:rPr>
          <w:rFonts w:ascii="Arial" w:hAnsi="Arial" w:cs="Arial"/>
          <w:i/>
          <w:iCs/>
        </w:rPr>
      </w:pPr>
    </w:p>
    <w:p w14:paraId="675E7199" w14:textId="77777777" w:rsidR="00957B4D" w:rsidRDefault="00957B4D" w:rsidP="00957B4D">
      <w:pPr>
        <w:suppressAutoHyphens w:val="0"/>
        <w:jc w:val="both"/>
        <w:rPr>
          <w:rFonts w:ascii="Arial" w:hAnsi="Arial" w:cs="Arial"/>
          <w:i/>
          <w:iCs/>
        </w:rPr>
      </w:pPr>
    </w:p>
    <w:p w14:paraId="2D38F098" w14:textId="77777777" w:rsidR="00957B4D" w:rsidRDefault="00957B4D" w:rsidP="00957B4D">
      <w:pPr>
        <w:suppressAutoHyphens w:val="0"/>
        <w:jc w:val="both"/>
        <w:rPr>
          <w:rFonts w:ascii="Arial" w:hAnsi="Arial" w:cs="Arial"/>
          <w:i/>
          <w:iCs/>
        </w:rPr>
      </w:pPr>
    </w:p>
    <w:p w14:paraId="7C72D447"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7777777" w:rsidR="00957B4D" w:rsidRDefault="00957B4D"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77777777" w:rsidR="00957B4D" w:rsidRDefault="00957B4D" w:rsidP="00957B4D">
      <w:pPr>
        <w:suppressAutoHyphens w:val="0"/>
        <w:jc w:val="both"/>
        <w:rPr>
          <w:rFonts w:ascii="Arial" w:hAnsi="Arial" w:cs="Arial"/>
          <w:i/>
          <w:iCs/>
        </w:rPr>
      </w:pPr>
    </w:p>
    <w:p w14:paraId="60CDC0B8" w14:textId="77777777" w:rsidR="00957B4D" w:rsidRDefault="00957B4D" w:rsidP="00957B4D">
      <w:pPr>
        <w:suppressAutoHyphens w:val="0"/>
        <w:jc w:val="both"/>
        <w:rPr>
          <w:rFonts w:ascii="Arial" w:hAnsi="Arial" w:cs="Arial"/>
          <w:i/>
          <w:iCs/>
        </w:rPr>
      </w:pPr>
    </w:p>
    <w:p w14:paraId="5067434F" w14:textId="77777777" w:rsidR="00957B4D" w:rsidRDefault="00957B4D" w:rsidP="00957B4D">
      <w:pPr>
        <w:suppressAutoHyphens w:val="0"/>
        <w:jc w:val="both"/>
        <w:rPr>
          <w:rFonts w:ascii="Arial" w:hAnsi="Arial" w:cs="Arial"/>
          <w:i/>
          <w:iCs/>
        </w:rPr>
      </w:pPr>
    </w:p>
    <w:p w14:paraId="248E2031" w14:textId="77777777" w:rsidR="00957B4D" w:rsidRDefault="00957B4D" w:rsidP="00957B4D">
      <w:pPr>
        <w:suppressAutoHyphens w:val="0"/>
        <w:jc w:val="both"/>
        <w:rPr>
          <w:rFonts w:ascii="Arial" w:hAnsi="Arial" w:cs="Arial"/>
          <w:i/>
          <w:iCs/>
        </w:rPr>
      </w:pPr>
    </w:p>
    <w:p w14:paraId="7B75C041" w14:textId="77777777" w:rsidR="00957B4D" w:rsidRDefault="00957B4D" w:rsidP="00957B4D">
      <w:pPr>
        <w:suppressAutoHyphens w:val="0"/>
        <w:jc w:val="both"/>
        <w:rPr>
          <w:rFonts w:ascii="Arial" w:hAnsi="Arial" w:cs="Arial"/>
          <w:i/>
          <w:iCs/>
        </w:rPr>
      </w:pPr>
    </w:p>
    <w:p w14:paraId="6F5D7040" w14:textId="77777777" w:rsidR="00957B4D" w:rsidRDefault="00957B4D" w:rsidP="00957B4D">
      <w:pPr>
        <w:suppressAutoHyphens w:val="0"/>
        <w:jc w:val="both"/>
        <w:rPr>
          <w:rFonts w:ascii="Arial" w:hAnsi="Arial" w:cs="Arial"/>
          <w:i/>
          <w:iCs/>
        </w:rPr>
      </w:pPr>
    </w:p>
    <w:p w14:paraId="6EA84427" w14:textId="77777777" w:rsidR="00957B4D" w:rsidRDefault="00957B4D" w:rsidP="00957B4D">
      <w:pPr>
        <w:suppressAutoHyphens w:val="0"/>
        <w:jc w:val="both"/>
        <w:rPr>
          <w:rFonts w:ascii="Arial" w:hAnsi="Arial" w:cs="Arial"/>
          <w:i/>
          <w:iCs/>
        </w:rPr>
      </w:pPr>
    </w:p>
    <w:p w14:paraId="484B8494" w14:textId="77777777" w:rsidR="00957B4D" w:rsidRDefault="00957B4D" w:rsidP="00957B4D">
      <w:pPr>
        <w:suppressAutoHyphens w:val="0"/>
        <w:jc w:val="both"/>
        <w:rPr>
          <w:rFonts w:ascii="Arial" w:hAnsi="Arial" w:cs="Arial"/>
          <w:i/>
          <w:iCs/>
        </w:rPr>
      </w:pPr>
    </w:p>
    <w:p w14:paraId="1429F7B6" w14:textId="77777777" w:rsidR="00957B4D" w:rsidRDefault="00957B4D" w:rsidP="00957B4D">
      <w:pPr>
        <w:suppressAutoHyphens w:val="0"/>
        <w:jc w:val="both"/>
        <w:rPr>
          <w:rFonts w:ascii="Arial" w:hAnsi="Arial" w:cs="Arial"/>
          <w:i/>
          <w:iCs/>
        </w:rPr>
      </w:pPr>
    </w:p>
    <w:p w14:paraId="2910C1B5" w14:textId="77777777" w:rsidR="00957B4D" w:rsidRDefault="00957B4D" w:rsidP="00957B4D">
      <w:pPr>
        <w:suppressAutoHyphens w:val="0"/>
        <w:jc w:val="both"/>
        <w:rPr>
          <w:rFonts w:ascii="Arial" w:hAnsi="Arial" w:cs="Arial"/>
          <w:i/>
          <w:iCs/>
        </w:rPr>
      </w:pPr>
    </w:p>
    <w:p w14:paraId="02E40643" w14:textId="77777777" w:rsidR="00957B4D" w:rsidRDefault="00957B4D" w:rsidP="00957B4D">
      <w:pPr>
        <w:suppressAutoHyphens w:val="0"/>
        <w:jc w:val="both"/>
        <w:rPr>
          <w:rFonts w:ascii="Arial" w:hAnsi="Arial" w:cs="Arial"/>
          <w:i/>
          <w:iCs/>
        </w:rPr>
      </w:pPr>
    </w:p>
    <w:p w14:paraId="00D0F316" w14:textId="77777777" w:rsidR="00957B4D" w:rsidRDefault="00957B4D" w:rsidP="00957B4D">
      <w:pPr>
        <w:suppressAutoHyphens w:val="0"/>
        <w:jc w:val="both"/>
        <w:rPr>
          <w:rFonts w:ascii="Arial" w:hAnsi="Arial" w:cs="Arial"/>
          <w:i/>
          <w:iCs/>
        </w:rPr>
      </w:pPr>
    </w:p>
    <w:p w14:paraId="6B0A560E" w14:textId="77777777" w:rsidR="00957B4D" w:rsidRDefault="00957B4D" w:rsidP="00957B4D">
      <w:pPr>
        <w:suppressAutoHyphens w:val="0"/>
        <w:jc w:val="both"/>
        <w:rPr>
          <w:rFonts w:ascii="Arial" w:hAnsi="Arial" w:cs="Arial"/>
          <w:i/>
          <w:iCs/>
        </w:rPr>
      </w:pPr>
    </w:p>
    <w:p w14:paraId="0694375E" w14:textId="77777777" w:rsidR="00957B4D" w:rsidRDefault="00957B4D" w:rsidP="00957B4D">
      <w:pPr>
        <w:suppressAutoHyphens w:val="0"/>
        <w:jc w:val="both"/>
        <w:rPr>
          <w:rFonts w:ascii="Arial" w:hAnsi="Arial" w:cs="Arial"/>
          <w:i/>
          <w:iCs/>
        </w:rPr>
      </w:pPr>
    </w:p>
    <w:p w14:paraId="7F1CC12D" w14:textId="77777777" w:rsidR="00957B4D" w:rsidRDefault="00957B4D" w:rsidP="00957B4D">
      <w:pPr>
        <w:suppressAutoHyphens w:val="0"/>
        <w:jc w:val="both"/>
        <w:rPr>
          <w:rFonts w:ascii="Arial" w:hAnsi="Arial" w:cs="Arial"/>
          <w:i/>
          <w:iCs/>
        </w:rPr>
      </w:pPr>
    </w:p>
    <w:p w14:paraId="0D2BC5C0" w14:textId="77777777" w:rsidR="00957B4D" w:rsidRDefault="00957B4D" w:rsidP="00957B4D">
      <w:pPr>
        <w:suppressAutoHyphens w:val="0"/>
        <w:jc w:val="both"/>
        <w:rPr>
          <w:rFonts w:ascii="Arial" w:hAnsi="Arial" w:cs="Arial"/>
          <w:i/>
          <w:iCs/>
        </w:rPr>
      </w:pPr>
    </w:p>
    <w:p w14:paraId="634E0787" w14:textId="77777777" w:rsidR="00957B4D" w:rsidRDefault="00957B4D" w:rsidP="00957B4D">
      <w:pPr>
        <w:suppressAutoHyphens w:val="0"/>
        <w:jc w:val="both"/>
        <w:rPr>
          <w:rFonts w:ascii="Arial" w:hAnsi="Arial" w:cs="Arial"/>
          <w:i/>
          <w:iCs/>
        </w:rPr>
      </w:pPr>
    </w:p>
    <w:p w14:paraId="4383A966" w14:textId="77777777" w:rsidR="00957B4D" w:rsidRDefault="00957B4D" w:rsidP="00957B4D">
      <w:pPr>
        <w:suppressAutoHyphens w:val="0"/>
        <w:jc w:val="both"/>
        <w:rPr>
          <w:rFonts w:ascii="Arial" w:hAnsi="Arial" w:cs="Arial"/>
          <w:i/>
          <w:iCs/>
        </w:rPr>
      </w:pPr>
    </w:p>
    <w:p w14:paraId="2D06825A" w14:textId="77777777" w:rsidR="00957B4D" w:rsidRDefault="00957B4D" w:rsidP="00957B4D">
      <w:pPr>
        <w:suppressAutoHyphens w:val="0"/>
        <w:jc w:val="both"/>
        <w:rPr>
          <w:rFonts w:ascii="Arial" w:hAnsi="Arial" w:cs="Arial"/>
          <w:i/>
          <w:iCs/>
        </w:rPr>
      </w:pPr>
    </w:p>
    <w:p w14:paraId="6DC3776E" w14:textId="77777777" w:rsidR="00957B4D" w:rsidRDefault="00957B4D" w:rsidP="00957B4D">
      <w:pPr>
        <w:suppressAutoHyphens w:val="0"/>
        <w:jc w:val="both"/>
        <w:rPr>
          <w:rFonts w:ascii="Arial" w:hAnsi="Arial" w:cs="Arial"/>
          <w:i/>
          <w:iCs/>
        </w:rPr>
      </w:pPr>
    </w:p>
    <w:p w14:paraId="7EC9B4C3" w14:textId="77777777" w:rsidR="00957B4D" w:rsidRDefault="00957B4D" w:rsidP="00957B4D">
      <w:pPr>
        <w:suppressAutoHyphens w:val="0"/>
        <w:jc w:val="both"/>
        <w:rPr>
          <w:rFonts w:ascii="Arial" w:hAnsi="Arial" w:cs="Arial"/>
          <w:i/>
          <w:iCs/>
        </w:rPr>
      </w:pPr>
    </w:p>
    <w:p w14:paraId="1B289C25" w14:textId="77777777" w:rsidR="00957B4D" w:rsidRDefault="00957B4D" w:rsidP="00957B4D">
      <w:pPr>
        <w:suppressAutoHyphens w:val="0"/>
        <w:jc w:val="both"/>
        <w:rPr>
          <w:rFonts w:ascii="Arial" w:hAnsi="Arial" w:cs="Arial"/>
          <w:i/>
          <w:iCs/>
        </w:rPr>
      </w:pPr>
    </w:p>
    <w:p w14:paraId="7FFB024B" w14:textId="77777777" w:rsidR="00957B4D" w:rsidRDefault="00957B4D" w:rsidP="00957B4D">
      <w:pPr>
        <w:suppressAutoHyphens w:val="0"/>
        <w:jc w:val="both"/>
        <w:rPr>
          <w:rFonts w:ascii="Arial" w:hAnsi="Arial" w:cs="Arial"/>
          <w:i/>
          <w:iCs/>
        </w:rPr>
      </w:pPr>
    </w:p>
    <w:p w14:paraId="5B93E2B1" w14:textId="77777777" w:rsidR="00957B4D" w:rsidRDefault="00957B4D" w:rsidP="00957B4D">
      <w:pPr>
        <w:suppressAutoHyphens w:val="0"/>
        <w:jc w:val="both"/>
        <w:rPr>
          <w:rFonts w:ascii="Arial" w:hAnsi="Arial" w:cs="Arial"/>
          <w:i/>
          <w:iCs/>
        </w:rPr>
      </w:pPr>
    </w:p>
    <w:p w14:paraId="536C8C6C" w14:textId="77777777" w:rsidR="00957B4D" w:rsidRDefault="00957B4D" w:rsidP="00957B4D">
      <w:pPr>
        <w:suppressAutoHyphens w:val="0"/>
        <w:jc w:val="both"/>
        <w:rPr>
          <w:rFonts w:ascii="Arial" w:hAnsi="Arial" w:cs="Arial"/>
          <w:i/>
          <w:iCs/>
        </w:rPr>
      </w:pPr>
    </w:p>
    <w:p w14:paraId="0653E933" w14:textId="77777777" w:rsidR="00957B4D" w:rsidRDefault="00957B4D" w:rsidP="00957B4D">
      <w:pPr>
        <w:suppressAutoHyphens w:val="0"/>
        <w:jc w:val="both"/>
        <w:rPr>
          <w:rFonts w:ascii="Arial" w:hAnsi="Arial" w:cs="Arial"/>
          <w:i/>
          <w:iCs/>
        </w:rPr>
      </w:pPr>
    </w:p>
    <w:p w14:paraId="5C25F476" w14:textId="77777777" w:rsidR="00957B4D" w:rsidRDefault="00957B4D" w:rsidP="00957B4D">
      <w:pPr>
        <w:suppressAutoHyphens w:val="0"/>
        <w:jc w:val="both"/>
        <w:rPr>
          <w:rFonts w:ascii="Arial" w:hAnsi="Arial" w:cs="Arial"/>
          <w:i/>
          <w:iCs/>
        </w:rPr>
      </w:pPr>
    </w:p>
    <w:p w14:paraId="37202FC7" w14:textId="77777777" w:rsidR="00957B4D" w:rsidRDefault="00957B4D" w:rsidP="00957B4D">
      <w:pPr>
        <w:suppressAutoHyphens w:val="0"/>
        <w:jc w:val="both"/>
        <w:rPr>
          <w:rFonts w:ascii="Arial" w:hAnsi="Arial" w:cs="Arial"/>
          <w:i/>
          <w:iCs/>
        </w:rPr>
      </w:pPr>
    </w:p>
    <w:p w14:paraId="68D5C81F" w14:textId="77777777" w:rsidR="00957B4D" w:rsidRDefault="00957B4D" w:rsidP="00957B4D">
      <w:pPr>
        <w:suppressAutoHyphens w:val="0"/>
        <w:jc w:val="both"/>
        <w:rPr>
          <w:rFonts w:ascii="Arial" w:hAnsi="Arial" w:cs="Arial"/>
          <w:i/>
          <w:iCs/>
        </w:rPr>
      </w:pPr>
    </w:p>
    <w:p w14:paraId="6C6B3D80" w14:textId="77777777" w:rsidR="00957B4D" w:rsidRDefault="00957B4D" w:rsidP="00957B4D">
      <w:pPr>
        <w:suppressAutoHyphens w:val="0"/>
        <w:jc w:val="both"/>
        <w:rPr>
          <w:rFonts w:ascii="Arial" w:hAnsi="Arial" w:cs="Arial"/>
          <w:i/>
          <w:iCs/>
        </w:rPr>
      </w:pPr>
    </w:p>
    <w:p w14:paraId="69235B72" w14:textId="77777777" w:rsidR="00957B4D" w:rsidRDefault="00957B4D"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5" w:name="_Hlk515608903"/>
      <w:bookmarkStart w:id="66" w:name="_Hlk515608856"/>
      <w:r w:rsidRPr="00EE7BD5">
        <w:rPr>
          <w:b/>
          <w:bCs/>
          <w:i/>
          <w:sz w:val="20"/>
        </w:rPr>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65"/>
    </w:p>
    <w:p w14:paraId="68C70D57" w14:textId="77777777" w:rsidR="00957B4D" w:rsidRPr="004E003E" w:rsidRDefault="00957B4D" w:rsidP="00957B4D">
      <w:pPr>
        <w:jc w:val="center"/>
        <w:rPr>
          <w:rFonts w:ascii="Arial" w:hAnsi="Arial"/>
          <w:bCs/>
          <w:i/>
        </w:rPr>
      </w:pPr>
      <w:bookmarkStart w:id="67" w:name="_Hlk2343479"/>
      <w:r w:rsidRPr="004E003E">
        <w:rPr>
          <w:rFonts w:ascii="Arial" w:hAnsi="Arial"/>
          <w:bCs/>
          <w:i/>
        </w:rPr>
        <w:t>(wypełnia podmiot, na którego zasobach Wykonawca polega dla wykazania spełnieniu warunku</w:t>
      </w:r>
      <w:r>
        <w:rPr>
          <w:rFonts w:ascii="Arial" w:hAnsi="Arial"/>
          <w:bCs/>
          <w:i/>
        </w:rPr>
        <w:t xml:space="preserve"> postępowania) </w:t>
      </w:r>
    </w:p>
    <w:p w14:paraId="3757C1AF" w14:textId="77777777" w:rsidR="00957B4D" w:rsidRPr="004E003E" w:rsidRDefault="00957B4D" w:rsidP="00957B4D">
      <w:pPr>
        <w:rPr>
          <w:rFonts w:ascii="Arial" w:hAnsi="Arial"/>
          <w:bCs/>
          <w:i/>
        </w:rPr>
      </w:pPr>
    </w:p>
    <w:p w14:paraId="71AA5D7E" w14:textId="77777777" w:rsidR="00F05DAD" w:rsidRPr="000C19E0" w:rsidRDefault="00F05DAD" w:rsidP="00F05DAD">
      <w:pPr>
        <w:jc w:val="center"/>
        <w:rPr>
          <w:rFonts w:ascii="Arial" w:hAnsi="Arial"/>
          <w:b/>
          <w:i/>
          <w:sz w:val="22"/>
          <w:szCs w:val="22"/>
        </w:rPr>
      </w:pPr>
      <w:bookmarkStart w:id="68" w:name="_Hlk82601762"/>
      <w:bookmarkStart w:id="69" w:name="_Hlk515608940"/>
      <w:r w:rsidRPr="000C19E0">
        <w:rPr>
          <w:rFonts w:ascii="Arial" w:hAnsi="Arial"/>
          <w:b/>
          <w:sz w:val="22"/>
          <w:szCs w:val="22"/>
        </w:rPr>
        <w:t>dla wykazania spełnieniu warunku zdolności technicznej (w zakresie doświadczenia)</w:t>
      </w:r>
    </w:p>
    <w:p w14:paraId="2FD1A4FC" w14:textId="77777777" w:rsidR="00F05DAD" w:rsidRPr="000C19E0" w:rsidRDefault="00F05DAD" w:rsidP="00F05DAD">
      <w:pPr>
        <w:jc w:val="center"/>
        <w:rPr>
          <w:rFonts w:ascii="Arial" w:hAnsi="Arial"/>
          <w:b/>
          <w:sz w:val="24"/>
          <w:szCs w:val="24"/>
        </w:rPr>
      </w:pPr>
    </w:p>
    <w:p w14:paraId="18B314EA" w14:textId="77777777" w:rsidR="00F05DAD" w:rsidRPr="000C19E0" w:rsidRDefault="00F05DAD" w:rsidP="00F05DAD">
      <w:pPr>
        <w:jc w:val="center"/>
        <w:rPr>
          <w:rFonts w:ascii="Arial" w:hAnsi="Arial"/>
          <w:b/>
          <w:sz w:val="24"/>
          <w:szCs w:val="24"/>
        </w:rPr>
      </w:pPr>
      <w:r w:rsidRPr="000C19E0">
        <w:rPr>
          <w:rFonts w:ascii="Arial" w:hAnsi="Arial"/>
          <w:b/>
          <w:sz w:val="24"/>
          <w:szCs w:val="24"/>
        </w:rPr>
        <w:t>nie dotyczy</w:t>
      </w:r>
    </w:p>
    <w:bookmarkEnd w:id="68"/>
    <w:p w14:paraId="1D4753EE" w14:textId="77777777" w:rsidR="00957B4D" w:rsidRDefault="00957B4D" w:rsidP="00957B4D">
      <w:pPr>
        <w:jc w:val="both"/>
        <w:rPr>
          <w:rFonts w:ascii="Arial" w:hAnsi="Arial" w:cs="Arial"/>
        </w:rPr>
      </w:pPr>
    </w:p>
    <w:p w14:paraId="46E1E6D6" w14:textId="43947D7C" w:rsidR="00957B4D" w:rsidRDefault="00957B4D" w:rsidP="00957B4D">
      <w:pPr>
        <w:jc w:val="center"/>
        <w:rPr>
          <w:rFonts w:ascii="Arial" w:hAnsi="Arial"/>
          <w:b/>
          <w:sz w:val="24"/>
          <w:szCs w:val="24"/>
        </w:rPr>
      </w:pPr>
    </w:p>
    <w:p w14:paraId="329EC54E" w14:textId="10041136" w:rsidR="00F05DAD" w:rsidRDefault="00F05DAD" w:rsidP="00957B4D">
      <w:pPr>
        <w:jc w:val="center"/>
        <w:rPr>
          <w:rFonts w:ascii="Arial" w:hAnsi="Arial"/>
          <w:b/>
          <w:sz w:val="24"/>
          <w:szCs w:val="24"/>
        </w:rPr>
      </w:pPr>
    </w:p>
    <w:p w14:paraId="07151039" w14:textId="4E1C18BF" w:rsidR="00F05DAD" w:rsidRDefault="00F05DAD" w:rsidP="00957B4D">
      <w:pPr>
        <w:jc w:val="center"/>
        <w:rPr>
          <w:rFonts w:ascii="Arial" w:hAnsi="Arial"/>
          <w:b/>
          <w:sz w:val="24"/>
          <w:szCs w:val="24"/>
        </w:rPr>
      </w:pPr>
    </w:p>
    <w:p w14:paraId="26EE4083" w14:textId="1D2DB55D" w:rsidR="00F05DAD" w:rsidRDefault="00F05DAD" w:rsidP="00957B4D">
      <w:pPr>
        <w:jc w:val="center"/>
        <w:rPr>
          <w:rFonts w:ascii="Arial" w:hAnsi="Arial"/>
          <w:b/>
          <w:sz w:val="24"/>
          <w:szCs w:val="24"/>
        </w:rPr>
      </w:pPr>
    </w:p>
    <w:p w14:paraId="7D93671B" w14:textId="1AE76B1A" w:rsidR="00F05DAD" w:rsidRDefault="00F05DAD" w:rsidP="00957B4D">
      <w:pPr>
        <w:jc w:val="center"/>
        <w:rPr>
          <w:rFonts w:ascii="Arial" w:hAnsi="Arial"/>
          <w:b/>
          <w:sz w:val="24"/>
          <w:szCs w:val="24"/>
        </w:rPr>
      </w:pPr>
    </w:p>
    <w:p w14:paraId="3B047453" w14:textId="34EF709D" w:rsidR="00F05DAD" w:rsidRDefault="00F05DAD" w:rsidP="00957B4D">
      <w:pPr>
        <w:jc w:val="center"/>
        <w:rPr>
          <w:rFonts w:ascii="Arial" w:hAnsi="Arial"/>
          <w:b/>
          <w:sz w:val="24"/>
          <w:szCs w:val="24"/>
        </w:rPr>
      </w:pPr>
    </w:p>
    <w:p w14:paraId="60C0166B" w14:textId="4428E97A" w:rsidR="00F05DAD" w:rsidRDefault="00F05DAD" w:rsidP="00957B4D">
      <w:pPr>
        <w:jc w:val="center"/>
        <w:rPr>
          <w:rFonts w:ascii="Arial" w:hAnsi="Arial"/>
          <w:b/>
          <w:sz w:val="24"/>
          <w:szCs w:val="24"/>
        </w:rPr>
      </w:pPr>
    </w:p>
    <w:p w14:paraId="7091C8A8" w14:textId="23CBBEFB" w:rsidR="00F05DAD" w:rsidRDefault="00F05DAD" w:rsidP="00957B4D">
      <w:pPr>
        <w:jc w:val="center"/>
        <w:rPr>
          <w:rFonts w:ascii="Arial" w:hAnsi="Arial"/>
          <w:b/>
          <w:sz w:val="24"/>
          <w:szCs w:val="24"/>
        </w:rPr>
      </w:pPr>
    </w:p>
    <w:p w14:paraId="5A6A7707" w14:textId="41652B33" w:rsidR="00F05DAD" w:rsidRDefault="00F05DAD" w:rsidP="00957B4D">
      <w:pPr>
        <w:jc w:val="center"/>
        <w:rPr>
          <w:rFonts w:ascii="Arial" w:hAnsi="Arial"/>
          <w:b/>
          <w:sz w:val="24"/>
          <w:szCs w:val="24"/>
        </w:rPr>
      </w:pPr>
    </w:p>
    <w:p w14:paraId="61370D54" w14:textId="18074C80" w:rsidR="00F05DAD" w:rsidRDefault="00F05DAD" w:rsidP="00957B4D">
      <w:pPr>
        <w:jc w:val="center"/>
        <w:rPr>
          <w:rFonts w:ascii="Arial" w:hAnsi="Arial"/>
          <w:b/>
          <w:sz w:val="24"/>
          <w:szCs w:val="24"/>
        </w:rPr>
      </w:pPr>
    </w:p>
    <w:p w14:paraId="6B0E7D13" w14:textId="25E1330C" w:rsidR="00F05DAD" w:rsidRDefault="00F05DAD" w:rsidP="00957B4D">
      <w:pPr>
        <w:jc w:val="center"/>
        <w:rPr>
          <w:rFonts w:ascii="Arial" w:hAnsi="Arial"/>
          <w:b/>
          <w:sz w:val="24"/>
          <w:szCs w:val="24"/>
        </w:rPr>
      </w:pPr>
    </w:p>
    <w:p w14:paraId="4B7011A0" w14:textId="2560FECB" w:rsidR="00F05DAD" w:rsidRDefault="00F05DAD" w:rsidP="00957B4D">
      <w:pPr>
        <w:jc w:val="center"/>
        <w:rPr>
          <w:rFonts w:ascii="Arial" w:hAnsi="Arial"/>
          <w:b/>
          <w:sz w:val="24"/>
          <w:szCs w:val="24"/>
        </w:rPr>
      </w:pPr>
    </w:p>
    <w:p w14:paraId="151B7928" w14:textId="5A03AAFA" w:rsidR="00F05DAD" w:rsidRDefault="00F05DAD" w:rsidP="00957B4D">
      <w:pPr>
        <w:jc w:val="center"/>
        <w:rPr>
          <w:rFonts w:ascii="Arial" w:hAnsi="Arial"/>
          <w:b/>
          <w:sz w:val="24"/>
          <w:szCs w:val="24"/>
        </w:rPr>
      </w:pPr>
    </w:p>
    <w:p w14:paraId="59C3228B" w14:textId="2E1113A7" w:rsidR="00F05DAD" w:rsidRDefault="00F05DAD" w:rsidP="00957B4D">
      <w:pPr>
        <w:jc w:val="center"/>
        <w:rPr>
          <w:rFonts w:ascii="Arial" w:hAnsi="Arial"/>
          <w:b/>
          <w:sz w:val="24"/>
          <w:szCs w:val="24"/>
        </w:rPr>
      </w:pPr>
    </w:p>
    <w:p w14:paraId="602BA962" w14:textId="060E0BE4" w:rsidR="00F05DAD" w:rsidRDefault="00F05DAD" w:rsidP="00957B4D">
      <w:pPr>
        <w:jc w:val="center"/>
        <w:rPr>
          <w:rFonts w:ascii="Arial" w:hAnsi="Arial"/>
          <w:b/>
          <w:sz w:val="24"/>
          <w:szCs w:val="24"/>
        </w:rPr>
      </w:pPr>
    </w:p>
    <w:p w14:paraId="63EAE3E5" w14:textId="4535BFA1" w:rsidR="00F05DAD" w:rsidRDefault="00F05DAD" w:rsidP="00957B4D">
      <w:pPr>
        <w:jc w:val="center"/>
        <w:rPr>
          <w:rFonts w:ascii="Arial" w:hAnsi="Arial"/>
          <w:b/>
          <w:sz w:val="24"/>
          <w:szCs w:val="24"/>
        </w:rPr>
      </w:pPr>
    </w:p>
    <w:p w14:paraId="3A054B7F" w14:textId="782E0FF7" w:rsidR="00F05DAD" w:rsidRDefault="00F05DAD" w:rsidP="00957B4D">
      <w:pPr>
        <w:jc w:val="center"/>
        <w:rPr>
          <w:rFonts w:ascii="Arial" w:hAnsi="Arial"/>
          <w:b/>
          <w:sz w:val="24"/>
          <w:szCs w:val="24"/>
        </w:rPr>
      </w:pPr>
    </w:p>
    <w:p w14:paraId="1A2765DA" w14:textId="747B1E0E" w:rsidR="00F05DAD" w:rsidRDefault="00F05DAD" w:rsidP="00957B4D">
      <w:pPr>
        <w:jc w:val="center"/>
        <w:rPr>
          <w:rFonts w:ascii="Arial" w:hAnsi="Arial"/>
          <w:b/>
          <w:sz w:val="24"/>
          <w:szCs w:val="24"/>
        </w:rPr>
      </w:pPr>
    </w:p>
    <w:p w14:paraId="323CF254" w14:textId="67294213" w:rsidR="00F05DAD" w:rsidRDefault="00F05DAD" w:rsidP="00957B4D">
      <w:pPr>
        <w:jc w:val="center"/>
        <w:rPr>
          <w:rFonts w:ascii="Arial" w:hAnsi="Arial"/>
          <w:b/>
          <w:sz w:val="24"/>
          <w:szCs w:val="24"/>
        </w:rPr>
      </w:pPr>
    </w:p>
    <w:p w14:paraId="34D8D0A2" w14:textId="7CC8A8BF" w:rsidR="00F05DAD" w:rsidRDefault="00F05DAD" w:rsidP="00957B4D">
      <w:pPr>
        <w:jc w:val="center"/>
        <w:rPr>
          <w:rFonts w:ascii="Arial" w:hAnsi="Arial"/>
          <w:b/>
          <w:sz w:val="24"/>
          <w:szCs w:val="24"/>
        </w:rPr>
      </w:pPr>
    </w:p>
    <w:p w14:paraId="38FE95AF" w14:textId="19C11C70" w:rsidR="00F05DAD" w:rsidRDefault="00F05DAD" w:rsidP="00957B4D">
      <w:pPr>
        <w:jc w:val="center"/>
        <w:rPr>
          <w:rFonts w:ascii="Arial" w:hAnsi="Arial"/>
          <w:b/>
          <w:sz w:val="24"/>
          <w:szCs w:val="24"/>
        </w:rPr>
      </w:pPr>
    </w:p>
    <w:p w14:paraId="206CC191" w14:textId="074A9918" w:rsidR="00F05DAD" w:rsidRDefault="00F05DAD" w:rsidP="00957B4D">
      <w:pPr>
        <w:jc w:val="center"/>
        <w:rPr>
          <w:rFonts w:ascii="Arial" w:hAnsi="Arial"/>
          <w:b/>
          <w:sz w:val="24"/>
          <w:szCs w:val="24"/>
        </w:rPr>
      </w:pPr>
    </w:p>
    <w:p w14:paraId="53DFD0C9" w14:textId="4C598928" w:rsidR="00F05DAD" w:rsidRDefault="00F05DAD" w:rsidP="00957B4D">
      <w:pPr>
        <w:jc w:val="center"/>
        <w:rPr>
          <w:rFonts w:ascii="Arial" w:hAnsi="Arial"/>
          <w:b/>
          <w:sz w:val="24"/>
          <w:szCs w:val="24"/>
        </w:rPr>
      </w:pPr>
    </w:p>
    <w:p w14:paraId="21EFB114" w14:textId="0369152D" w:rsidR="00F05DAD" w:rsidRDefault="00F05DAD" w:rsidP="00957B4D">
      <w:pPr>
        <w:jc w:val="center"/>
        <w:rPr>
          <w:rFonts w:ascii="Arial" w:hAnsi="Arial"/>
          <w:b/>
          <w:sz w:val="24"/>
          <w:szCs w:val="24"/>
        </w:rPr>
      </w:pPr>
    </w:p>
    <w:p w14:paraId="715E08B5" w14:textId="3F80EBC9" w:rsidR="00F05DAD" w:rsidRDefault="00F05DAD" w:rsidP="00957B4D">
      <w:pPr>
        <w:jc w:val="center"/>
        <w:rPr>
          <w:rFonts w:ascii="Arial" w:hAnsi="Arial"/>
          <w:b/>
          <w:sz w:val="24"/>
          <w:szCs w:val="24"/>
        </w:rPr>
      </w:pPr>
    </w:p>
    <w:p w14:paraId="4FE24460" w14:textId="36660638" w:rsidR="00F05DAD" w:rsidRDefault="00F05DAD" w:rsidP="00957B4D">
      <w:pPr>
        <w:jc w:val="center"/>
        <w:rPr>
          <w:rFonts w:ascii="Arial" w:hAnsi="Arial"/>
          <w:b/>
          <w:sz w:val="24"/>
          <w:szCs w:val="24"/>
        </w:rPr>
      </w:pPr>
    </w:p>
    <w:p w14:paraId="0309690A" w14:textId="1B0F5E2E" w:rsidR="00F05DAD" w:rsidRDefault="00F05DAD" w:rsidP="00957B4D">
      <w:pPr>
        <w:jc w:val="center"/>
        <w:rPr>
          <w:rFonts w:ascii="Arial" w:hAnsi="Arial"/>
          <w:b/>
          <w:sz w:val="24"/>
          <w:szCs w:val="24"/>
        </w:rPr>
      </w:pPr>
    </w:p>
    <w:p w14:paraId="379CD15F" w14:textId="1618FF02" w:rsidR="00F05DAD" w:rsidRDefault="00F05DAD" w:rsidP="00957B4D">
      <w:pPr>
        <w:jc w:val="center"/>
        <w:rPr>
          <w:rFonts w:ascii="Arial" w:hAnsi="Arial"/>
          <w:b/>
          <w:sz w:val="24"/>
          <w:szCs w:val="24"/>
        </w:rPr>
      </w:pPr>
    </w:p>
    <w:p w14:paraId="57FBACDE" w14:textId="6D23A2E1" w:rsidR="00F05DAD" w:rsidRDefault="00F05DAD" w:rsidP="00957B4D">
      <w:pPr>
        <w:jc w:val="center"/>
        <w:rPr>
          <w:rFonts w:ascii="Arial" w:hAnsi="Arial"/>
          <w:b/>
          <w:sz w:val="24"/>
          <w:szCs w:val="24"/>
        </w:rPr>
      </w:pPr>
    </w:p>
    <w:p w14:paraId="0B2C709A" w14:textId="42E875EC" w:rsidR="00F05DAD" w:rsidRDefault="00F05DAD" w:rsidP="00957B4D">
      <w:pPr>
        <w:jc w:val="center"/>
        <w:rPr>
          <w:rFonts w:ascii="Arial" w:hAnsi="Arial"/>
          <w:b/>
          <w:sz w:val="24"/>
          <w:szCs w:val="24"/>
        </w:rPr>
      </w:pPr>
    </w:p>
    <w:p w14:paraId="6B00BE7E" w14:textId="1698C6DC" w:rsidR="00F05DAD" w:rsidRDefault="00F05DAD" w:rsidP="00957B4D">
      <w:pPr>
        <w:jc w:val="center"/>
        <w:rPr>
          <w:rFonts w:ascii="Arial" w:hAnsi="Arial"/>
          <w:b/>
          <w:sz w:val="24"/>
          <w:szCs w:val="24"/>
        </w:rPr>
      </w:pPr>
    </w:p>
    <w:p w14:paraId="7E11ACBA" w14:textId="071C4E5D" w:rsidR="00F05DAD" w:rsidRDefault="00F05DAD" w:rsidP="00957B4D">
      <w:pPr>
        <w:jc w:val="center"/>
        <w:rPr>
          <w:rFonts w:ascii="Arial" w:hAnsi="Arial"/>
          <w:b/>
          <w:sz w:val="24"/>
          <w:szCs w:val="24"/>
        </w:rPr>
      </w:pPr>
    </w:p>
    <w:p w14:paraId="63F703C0" w14:textId="1657BEE9" w:rsidR="00F05DAD" w:rsidRDefault="00F05DAD" w:rsidP="00957B4D">
      <w:pPr>
        <w:jc w:val="center"/>
        <w:rPr>
          <w:rFonts w:ascii="Arial" w:hAnsi="Arial"/>
          <w:b/>
          <w:sz w:val="24"/>
          <w:szCs w:val="24"/>
        </w:rPr>
      </w:pPr>
    </w:p>
    <w:p w14:paraId="3F43A22C" w14:textId="20B14E4C" w:rsidR="00F05DAD" w:rsidRDefault="00F05DAD" w:rsidP="00957B4D">
      <w:pPr>
        <w:jc w:val="center"/>
        <w:rPr>
          <w:rFonts w:ascii="Arial" w:hAnsi="Arial"/>
          <w:b/>
          <w:sz w:val="24"/>
          <w:szCs w:val="24"/>
        </w:rPr>
      </w:pPr>
    </w:p>
    <w:p w14:paraId="4D158B0E" w14:textId="4E8482EF" w:rsidR="00F05DAD" w:rsidRDefault="00F05DAD" w:rsidP="00957B4D">
      <w:pPr>
        <w:jc w:val="center"/>
        <w:rPr>
          <w:rFonts w:ascii="Arial" w:hAnsi="Arial"/>
          <w:b/>
          <w:sz w:val="24"/>
          <w:szCs w:val="24"/>
        </w:rPr>
      </w:pPr>
    </w:p>
    <w:p w14:paraId="4C9FE569" w14:textId="2D30DE23" w:rsidR="00F05DAD" w:rsidRDefault="00F05DAD" w:rsidP="00957B4D">
      <w:pPr>
        <w:jc w:val="center"/>
        <w:rPr>
          <w:rFonts w:ascii="Arial" w:hAnsi="Arial"/>
          <w:b/>
          <w:sz w:val="24"/>
          <w:szCs w:val="24"/>
        </w:rPr>
      </w:pPr>
    </w:p>
    <w:p w14:paraId="46C6BB42" w14:textId="510AA4F3" w:rsidR="00F05DAD" w:rsidRDefault="00F05DAD" w:rsidP="00957B4D">
      <w:pPr>
        <w:jc w:val="center"/>
        <w:rPr>
          <w:rFonts w:ascii="Arial" w:hAnsi="Arial"/>
          <w:b/>
          <w:sz w:val="24"/>
          <w:szCs w:val="24"/>
        </w:rPr>
      </w:pPr>
    </w:p>
    <w:p w14:paraId="2066CD2E" w14:textId="22DA1B74" w:rsidR="00F05DAD" w:rsidRDefault="00F05DAD" w:rsidP="00957B4D">
      <w:pPr>
        <w:jc w:val="center"/>
        <w:rPr>
          <w:rFonts w:ascii="Arial" w:hAnsi="Arial"/>
          <w:b/>
          <w:sz w:val="24"/>
          <w:szCs w:val="24"/>
        </w:rPr>
      </w:pPr>
    </w:p>
    <w:p w14:paraId="245BFE65" w14:textId="783B2694" w:rsidR="00F05DAD" w:rsidRDefault="00F05DAD" w:rsidP="00957B4D">
      <w:pPr>
        <w:jc w:val="center"/>
        <w:rPr>
          <w:rFonts w:ascii="Arial" w:hAnsi="Arial"/>
          <w:b/>
          <w:sz w:val="24"/>
          <w:szCs w:val="24"/>
        </w:rPr>
      </w:pPr>
    </w:p>
    <w:p w14:paraId="1043FD52" w14:textId="1B59E884" w:rsidR="00F05DAD" w:rsidRDefault="00F05DAD" w:rsidP="00957B4D">
      <w:pPr>
        <w:jc w:val="center"/>
        <w:rPr>
          <w:rFonts w:ascii="Arial" w:hAnsi="Arial"/>
          <w:b/>
          <w:sz w:val="24"/>
          <w:szCs w:val="24"/>
        </w:rPr>
      </w:pPr>
    </w:p>
    <w:p w14:paraId="6339CC7E" w14:textId="3B66F4FC" w:rsidR="00F05DAD" w:rsidRDefault="00F05DAD" w:rsidP="00957B4D">
      <w:pPr>
        <w:jc w:val="center"/>
        <w:rPr>
          <w:rFonts w:ascii="Arial" w:hAnsi="Arial"/>
          <w:b/>
          <w:sz w:val="24"/>
          <w:szCs w:val="24"/>
        </w:rPr>
      </w:pPr>
    </w:p>
    <w:p w14:paraId="77D14102" w14:textId="31B7E549" w:rsidR="00F05DAD" w:rsidRDefault="00F05DAD" w:rsidP="00957B4D">
      <w:pPr>
        <w:jc w:val="center"/>
        <w:rPr>
          <w:rFonts w:ascii="Arial" w:hAnsi="Arial"/>
          <w:b/>
          <w:sz w:val="24"/>
          <w:szCs w:val="24"/>
        </w:rPr>
      </w:pPr>
    </w:p>
    <w:bookmarkEnd w:id="57"/>
    <w:bookmarkEnd w:id="66"/>
    <w:bookmarkEnd w:id="67"/>
    <w:bookmarkEnd w:id="69"/>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250E845B" w14:textId="77777777" w:rsidR="00957B4D" w:rsidRPr="00521CF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Cs w:val="24"/>
        </w:rPr>
      </w:pPr>
      <w:r w:rsidRPr="007215BB">
        <w:rPr>
          <w:rFonts w:cs="Arial"/>
          <w:b/>
          <w:sz w:val="28"/>
          <w:szCs w:val="28"/>
        </w:rPr>
        <w:t>INSTRUKCJA sporządzania wyceny ofertowej</w:t>
      </w:r>
    </w:p>
    <w:p w14:paraId="38F86CED"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 </w:t>
      </w:r>
    </w:p>
    <w:p w14:paraId="2D77A015" w14:textId="77777777" w:rsidR="00957B4D" w:rsidRDefault="00957B4D" w:rsidP="00957B4D">
      <w:pPr>
        <w:jc w:val="both"/>
        <w:rPr>
          <w:rFonts w:ascii="Arial" w:hAnsi="Arial" w:cs="Arial"/>
          <w:b/>
          <w:sz w:val="22"/>
          <w:szCs w:val="22"/>
        </w:rPr>
      </w:pPr>
    </w:p>
    <w:p w14:paraId="3B473B8F" w14:textId="77777777" w:rsidR="00F05DAD" w:rsidRDefault="00F05DAD" w:rsidP="00957B4D">
      <w:pPr>
        <w:jc w:val="both"/>
        <w:rPr>
          <w:rFonts w:ascii="Arial" w:hAnsi="Arial" w:cs="Arial"/>
          <w:b/>
          <w:sz w:val="22"/>
          <w:szCs w:val="22"/>
        </w:rPr>
      </w:pPr>
    </w:p>
    <w:p w14:paraId="6A1B1794" w14:textId="482465C5" w:rsidR="00F05DAD" w:rsidRPr="00F05DAD" w:rsidRDefault="00F05DAD" w:rsidP="009D4F08">
      <w:pPr>
        <w:numPr>
          <w:ilvl w:val="3"/>
          <w:numId w:val="8"/>
        </w:numPr>
        <w:tabs>
          <w:tab w:val="clear" w:pos="2880"/>
          <w:tab w:val="num" w:pos="0"/>
        </w:tabs>
        <w:ind w:left="0" w:firstLine="0"/>
        <w:jc w:val="both"/>
        <w:rPr>
          <w:rFonts w:ascii="Arial" w:hAnsi="Arial" w:cs="Arial"/>
          <w:sz w:val="22"/>
          <w:szCs w:val="22"/>
        </w:rPr>
      </w:pPr>
      <w:r w:rsidRPr="00B76024">
        <w:rPr>
          <w:rFonts w:ascii="Arial" w:hAnsi="Arial" w:cs="Arial"/>
          <w:b/>
          <w:bCs/>
          <w:sz w:val="22"/>
          <w:szCs w:val="22"/>
        </w:rPr>
        <w:t xml:space="preserve">Wykonawca </w:t>
      </w:r>
      <w:r w:rsidR="003F1C8A" w:rsidRPr="00B76024">
        <w:rPr>
          <w:rFonts w:ascii="Arial" w:hAnsi="Arial" w:cs="Arial"/>
          <w:b/>
          <w:bCs/>
          <w:sz w:val="22"/>
          <w:szCs w:val="22"/>
        </w:rPr>
        <w:t>określa cenę jednostkową</w:t>
      </w:r>
      <w:r w:rsidRPr="00B76024">
        <w:rPr>
          <w:rFonts w:ascii="Arial" w:hAnsi="Arial" w:cs="Arial"/>
          <w:b/>
          <w:bCs/>
          <w:sz w:val="22"/>
          <w:szCs w:val="22"/>
        </w:rPr>
        <w:t xml:space="preserve"> za </w:t>
      </w:r>
      <w:r w:rsidR="007575B4">
        <w:rPr>
          <w:rFonts w:ascii="Arial" w:hAnsi="Arial" w:cs="Arial"/>
          <w:b/>
          <w:bCs/>
          <w:sz w:val="22"/>
          <w:szCs w:val="22"/>
        </w:rPr>
        <w:t xml:space="preserve">I </w:t>
      </w:r>
      <w:proofErr w:type="spellStart"/>
      <w:r w:rsidR="007575B4">
        <w:rPr>
          <w:rFonts w:ascii="Arial" w:hAnsi="Arial" w:cs="Arial"/>
          <w:b/>
          <w:bCs/>
          <w:sz w:val="22"/>
          <w:szCs w:val="22"/>
        </w:rPr>
        <w:t>i</w:t>
      </w:r>
      <w:proofErr w:type="spellEnd"/>
      <w:r w:rsidR="007575B4">
        <w:rPr>
          <w:rFonts w:ascii="Arial" w:hAnsi="Arial" w:cs="Arial"/>
          <w:b/>
          <w:bCs/>
          <w:sz w:val="22"/>
          <w:szCs w:val="22"/>
        </w:rPr>
        <w:t xml:space="preserve"> II </w:t>
      </w:r>
      <w:r w:rsidRPr="00B76024">
        <w:rPr>
          <w:rFonts w:ascii="Arial" w:hAnsi="Arial" w:cs="Arial"/>
          <w:b/>
          <w:bCs/>
          <w:sz w:val="22"/>
          <w:szCs w:val="22"/>
        </w:rPr>
        <w:t xml:space="preserve">konserwację </w:t>
      </w:r>
      <w:r w:rsidR="007575B4">
        <w:rPr>
          <w:rFonts w:ascii="Arial" w:hAnsi="Arial" w:cs="Arial"/>
          <w:b/>
          <w:bCs/>
          <w:sz w:val="22"/>
          <w:szCs w:val="22"/>
        </w:rPr>
        <w:t>odrębnie na 2024 i 2025 rok</w:t>
      </w:r>
      <w:r w:rsidRPr="00F05DAD">
        <w:rPr>
          <w:rFonts w:ascii="Arial" w:hAnsi="Arial" w:cs="Arial"/>
          <w:sz w:val="22"/>
          <w:szCs w:val="22"/>
        </w:rPr>
        <w:t>.</w:t>
      </w:r>
      <w:r w:rsidR="007575B4">
        <w:rPr>
          <w:rFonts w:ascii="Arial" w:hAnsi="Arial" w:cs="Arial"/>
          <w:sz w:val="22"/>
          <w:szCs w:val="22"/>
        </w:rPr>
        <w:t xml:space="preserve"> </w:t>
      </w:r>
    </w:p>
    <w:p w14:paraId="2C647424" w14:textId="77777777" w:rsidR="00F05DAD" w:rsidRPr="00F05DAD" w:rsidRDefault="00F05DAD" w:rsidP="00F05DAD">
      <w:pPr>
        <w:tabs>
          <w:tab w:val="num" w:pos="0"/>
        </w:tabs>
        <w:jc w:val="both"/>
        <w:rPr>
          <w:rFonts w:ascii="Arial" w:hAnsi="Arial" w:cs="Arial"/>
          <w:sz w:val="22"/>
          <w:szCs w:val="22"/>
        </w:rPr>
      </w:pPr>
    </w:p>
    <w:p w14:paraId="7CFEC6F4" w14:textId="29E0D5A1" w:rsidR="007575B4" w:rsidRDefault="007575B4" w:rsidP="009D4F08">
      <w:pPr>
        <w:numPr>
          <w:ilvl w:val="3"/>
          <w:numId w:val="8"/>
        </w:numPr>
        <w:tabs>
          <w:tab w:val="clear" w:pos="2880"/>
          <w:tab w:val="num" w:pos="0"/>
        </w:tabs>
        <w:ind w:left="0" w:firstLine="0"/>
        <w:jc w:val="both"/>
        <w:rPr>
          <w:rFonts w:ascii="Arial" w:hAnsi="Arial" w:cs="Arial"/>
          <w:sz w:val="22"/>
          <w:szCs w:val="22"/>
        </w:rPr>
      </w:pPr>
      <w:r>
        <w:rPr>
          <w:rFonts w:ascii="Arial" w:hAnsi="Arial" w:cs="Arial"/>
          <w:sz w:val="22"/>
          <w:szCs w:val="22"/>
        </w:rPr>
        <w:t xml:space="preserve">Koszty </w:t>
      </w:r>
      <w:r w:rsidR="005F1AC1">
        <w:rPr>
          <w:rFonts w:ascii="Arial" w:hAnsi="Arial" w:cs="Arial"/>
          <w:sz w:val="22"/>
          <w:szCs w:val="22"/>
        </w:rPr>
        <w:t>pozostałych elementów zamówienia, a w tym z</w:t>
      </w:r>
      <w:r>
        <w:rPr>
          <w:rFonts w:ascii="Arial" w:hAnsi="Arial" w:cs="Arial"/>
          <w:sz w:val="22"/>
          <w:szCs w:val="22"/>
        </w:rPr>
        <w:t>wiązan</w:t>
      </w:r>
      <w:r w:rsidR="005F1AC1">
        <w:rPr>
          <w:rFonts w:ascii="Arial" w:hAnsi="Arial" w:cs="Arial"/>
          <w:sz w:val="22"/>
          <w:szCs w:val="22"/>
        </w:rPr>
        <w:t>ych</w:t>
      </w:r>
      <w:r>
        <w:rPr>
          <w:rFonts w:ascii="Arial" w:hAnsi="Arial" w:cs="Arial"/>
          <w:sz w:val="22"/>
          <w:szCs w:val="22"/>
        </w:rPr>
        <w:t xml:space="preserve"> </w:t>
      </w:r>
      <w:r w:rsidRPr="007575B4">
        <w:rPr>
          <w:rFonts w:ascii="Arial" w:hAnsi="Arial" w:cs="Arial"/>
          <w:sz w:val="22"/>
          <w:szCs w:val="22"/>
        </w:rPr>
        <w:t>z bieżącym utrzymywaniem rowów i kanałów</w:t>
      </w:r>
      <w:r>
        <w:rPr>
          <w:rFonts w:ascii="Arial" w:hAnsi="Arial" w:cs="Arial"/>
          <w:sz w:val="22"/>
          <w:szCs w:val="22"/>
        </w:rPr>
        <w:t xml:space="preserve"> – tj. czynnościami innymi od konserwacji I </w:t>
      </w:r>
      <w:proofErr w:type="spellStart"/>
      <w:r>
        <w:rPr>
          <w:rFonts w:ascii="Arial" w:hAnsi="Arial" w:cs="Arial"/>
          <w:sz w:val="22"/>
          <w:szCs w:val="22"/>
        </w:rPr>
        <w:t>i</w:t>
      </w:r>
      <w:proofErr w:type="spellEnd"/>
      <w:r>
        <w:rPr>
          <w:rFonts w:ascii="Arial" w:hAnsi="Arial" w:cs="Arial"/>
          <w:sz w:val="22"/>
          <w:szCs w:val="22"/>
        </w:rPr>
        <w:t xml:space="preserve"> II</w:t>
      </w:r>
      <w:r w:rsidR="007053A9">
        <w:rPr>
          <w:rFonts w:ascii="Arial" w:hAnsi="Arial" w:cs="Arial"/>
          <w:sz w:val="22"/>
          <w:szCs w:val="22"/>
        </w:rPr>
        <w:t xml:space="preserve"> </w:t>
      </w:r>
      <w:r w:rsidR="007053A9">
        <w:rPr>
          <w:rFonts w:ascii="Arial" w:hAnsi="Arial" w:cs="Arial"/>
          <w:b/>
          <w:bCs/>
          <w:sz w:val="22"/>
          <w:szCs w:val="22"/>
        </w:rPr>
        <w:t xml:space="preserve">wykonawca ujmuje w wycenie konserwacji I </w:t>
      </w:r>
      <w:proofErr w:type="spellStart"/>
      <w:r w:rsidR="007053A9">
        <w:rPr>
          <w:rFonts w:ascii="Arial" w:hAnsi="Arial" w:cs="Arial"/>
          <w:b/>
          <w:bCs/>
          <w:sz w:val="22"/>
          <w:szCs w:val="22"/>
        </w:rPr>
        <w:t>i</w:t>
      </w:r>
      <w:proofErr w:type="spellEnd"/>
      <w:r w:rsidR="007053A9">
        <w:rPr>
          <w:rFonts w:ascii="Arial" w:hAnsi="Arial" w:cs="Arial"/>
          <w:b/>
          <w:bCs/>
          <w:sz w:val="22"/>
          <w:szCs w:val="22"/>
        </w:rPr>
        <w:t xml:space="preserve"> II. </w:t>
      </w:r>
      <w:r w:rsidR="007053A9">
        <w:rPr>
          <w:rFonts w:ascii="Arial" w:hAnsi="Arial" w:cs="Arial"/>
          <w:sz w:val="22"/>
          <w:szCs w:val="22"/>
        </w:rPr>
        <w:t>W oferowanej cenie znajdują się również koszty następujących czynności i obowiązków Wykonawcy:</w:t>
      </w:r>
    </w:p>
    <w:p w14:paraId="65E7A63C" w14:textId="7F886159" w:rsidR="007053A9" w:rsidRPr="007053A9" w:rsidRDefault="007053A9" w:rsidP="007053A9">
      <w:pPr>
        <w:rPr>
          <w:rFonts w:ascii="Arial" w:hAnsi="Arial" w:cs="Arial"/>
        </w:rPr>
      </w:pPr>
      <w:r>
        <w:rPr>
          <w:rFonts w:ascii="Arial" w:hAnsi="Arial" w:cs="Arial"/>
        </w:rPr>
        <w:t>- z</w:t>
      </w:r>
      <w:r w:rsidRPr="007053A9">
        <w:rPr>
          <w:rFonts w:ascii="Arial" w:hAnsi="Arial" w:cs="Arial"/>
        </w:rPr>
        <w:t>apewnienie całoroczne drożności rowów, kanałów, przepustów i krat</w:t>
      </w:r>
      <w:r w:rsidR="00D647E0">
        <w:rPr>
          <w:rFonts w:ascii="Arial" w:hAnsi="Arial" w:cs="Arial"/>
        </w:rPr>
        <w:t>,</w:t>
      </w:r>
    </w:p>
    <w:p w14:paraId="02E14077" w14:textId="0B253798" w:rsidR="007053A9" w:rsidRPr="007053A9" w:rsidRDefault="007053A9" w:rsidP="007053A9">
      <w:pPr>
        <w:rPr>
          <w:rFonts w:ascii="Arial" w:hAnsi="Arial" w:cs="Arial"/>
        </w:rPr>
      </w:pPr>
      <w:r>
        <w:rPr>
          <w:rFonts w:ascii="Arial" w:hAnsi="Arial" w:cs="Arial"/>
        </w:rPr>
        <w:t>-  c</w:t>
      </w:r>
      <w:r w:rsidRPr="007053A9">
        <w:rPr>
          <w:rFonts w:ascii="Arial" w:hAnsi="Arial" w:cs="Arial"/>
        </w:rPr>
        <w:t>ałoroczne utrzymywanie czystości kanałów i rowów</w:t>
      </w:r>
      <w:r w:rsidR="00D647E0">
        <w:rPr>
          <w:rFonts w:ascii="Arial" w:hAnsi="Arial" w:cs="Arial"/>
        </w:rPr>
        <w:t>,</w:t>
      </w:r>
    </w:p>
    <w:p w14:paraId="1672C197" w14:textId="7F3910FA" w:rsidR="007053A9" w:rsidRPr="007053A9" w:rsidRDefault="007053A9" w:rsidP="007053A9">
      <w:pPr>
        <w:rPr>
          <w:rFonts w:ascii="Arial" w:hAnsi="Arial" w:cs="Arial"/>
        </w:rPr>
      </w:pPr>
      <w:r>
        <w:rPr>
          <w:rFonts w:ascii="Arial" w:hAnsi="Arial" w:cs="Arial"/>
        </w:rPr>
        <w:t>-  b</w:t>
      </w:r>
      <w:r w:rsidRPr="007053A9">
        <w:rPr>
          <w:rFonts w:ascii="Arial" w:hAnsi="Arial" w:cs="Arial"/>
        </w:rPr>
        <w:t>ieżące usuwanie tam, zatorów oraz wydobycie materiału tworzącego zatamowanie z kanału lub rowu</w:t>
      </w:r>
      <w:r w:rsidR="00D647E0">
        <w:rPr>
          <w:rFonts w:ascii="Arial" w:hAnsi="Arial" w:cs="Arial"/>
        </w:rPr>
        <w:t>,</w:t>
      </w:r>
    </w:p>
    <w:p w14:paraId="3B982DEC" w14:textId="77777777" w:rsidR="007053A9" w:rsidRDefault="007053A9" w:rsidP="007053A9">
      <w:pPr>
        <w:rPr>
          <w:rFonts w:ascii="Arial" w:hAnsi="Arial" w:cs="Arial"/>
        </w:rPr>
      </w:pPr>
      <w:r>
        <w:rPr>
          <w:rFonts w:ascii="Arial" w:hAnsi="Arial" w:cs="Arial"/>
        </w:rPr>
        <w:t xml:space="preserve">- </w:t>
      </w:r>
      <w:r w:rsidRPr="007053A9">
        <w:rPr>
          <w:rFonts w:ascii="Arial" w:hAnsi="Arial" w:cs="Arial"/>
        </w:rPr>
        <w:t xml:space="preserve"> usuwania tam, żeremi, siedlisk oraz ostoi bobra</w:t>
      </w:r>
      <w:r>
        <w:rPr>
          <w:rFonts w:ascii="Arial" w:hAnsi="Arial" w:cs="Arial"/>
        </w:rPr>
        <w:t>,</w:t>
      </w:r>
    </w:p>
    <w:p w14:paraId="215A420C" w14:textId="77777777" w:rsidR="007053A9" w:rsidRDefault="007053A9" w:rsidP="007053A9">
      <w:pPr>
        <w:rPr>
          <w:rFonts w:ascii="Arial" w:hAnsi="Arial" w:cs="Arial"/>
        </w:rPr>
      </w:pPr>
      <w:r>
        <w:rPr>
          <w:rFonts w:ascii="Arial" w:hAnsi="Arial" w:cs="Arial"/>
        </w:rPr>
        <w:t>-  w</w:t>
      </w:r>
      <w:r w:rsidRPr="007053A9">
        <w:rPr>
          <w:rFonts w:ascii="Arial" w:hAnsi="Arial" w:cs="Arial"/>
        </w:rPr>
        <w:t>ywóz wszystkich śmieci, nieczystości i gruzu oraz innych zanieczyszczeń naniesionych przez wodę będzie następował bezpośrednio po zakończeniu prac, na teren składowiska odpadów</w:t>
      </w:r>
      <w:r>
        <w:rPr>
          <w:rFonts w:ascii="Arial" w:hAnsi="Arial" w:cs="Arial"/>
        </w:rPr>
        <w:t>,</w:t>
      </w:r>
    </w:p>
    <w:p w14:paraId="100B8F61" w14:textId="6F095E95" w:rsidR="007053A9" w:rsidRPr="007053A9" w:rsidRDefault="007053A9" w:rsidP="007053A9">
      <w:pPr>
        <w:rPr>
          <w:rFonts w:ascii="Arial" w:hAnsi="Arial" w:cs="Arial"/>
        </w:rPr>
      </w:pPr>
      <w:r>
        <w:rPr>
          <w:rFonts w:ascii="Arial" w:hAnsi="Arial" w:cs="Arial"/>
        </w:rPr>
        <w:t xml:space="preserve">- koszty </w:t>
      </w:r>
      <w:r w:rsidRPr="007053A9">
        <w:rPr>
          <w:rFonts w:ascii="Arial" w:hAnsi="Arial" w:cs="Arial"/>
        </w:rPr>
        <w:t>przekazania odpadu zgodnie z ustawą o odpadach z dnia 14 grudnia 2012r., w dniu odbioru technicznego po wykonanej konserwacji</w:t>
      </w:r>
      <w:r w:rsidR="00D647E0">
        <w:rPr>
          <w:rFonts w:ascii="Arial" w:hAnsi="Arial" w:cs="Arial"/>
        </w:rPr>
        <w:t>,</w:t>
      </w:r>
    </w:p>
    <w:p w14:paraId="2688442C" w14:textId="6CF4A58E" w:rsidR="007053A9" w:rsidRPr="007053A9" w:rsidRDefault="007053A9" w:rsidP="007053A9">
      <w:pPr>
        <w:rPr>
          <w:rFonts w:ascii="Arial" w:hAnsi="Arial" w:cs="Arial"/>
        </w:rPr>
      </w:pPr>
      <w:r>
        <w:rPr>
          <w:rFonts w:ascii="Arial" w:hAnsi="Arial" w:cs="Arial"/>
        </w:rPr>
        <w:t>-  o</w:t>
      </w:r>
      <w:r w:rsidRPr="007053A9">
        <w:rPr>
          <w:rFonts w:ascii="Arial" w:hAnsi="Arial" w:cs="Arial"/>
        </w:rPr>
        <w:t>czyszczenie i uporządkowanie terenu w obrębie prowadzonych prac</w:t>
      </w:r>
      <w:r w:rsidR="00D647E0">
        <w:rPr>
          <w:rFonts w:ascii="Arial" w:hAnsi="Arial" w:cs="Arial"/>
        </w:rPr>
        <w:t>,</w:t>
      </w:r>
    </w:p>
    <w:p w14:paraId="75184B5B" w14:textId="51DE9167" w:rsidR="007053A9" w:rsidRPr="007053A9" w:rsidRDefault="007053A9" w:rsidP="007053A9">
      <w:pPr>
        <w:rPr>
          <w:rFonts w:ascii="Arial" w:hAnsi="Arial" w:cs="Arial"/>
        </w:rPr>
      </w:pPr>
      <w:r>
        <w:rPr>
          <w:rFonts w:ascii="Arial" w:hAnsi="Arial" w:cs="Arial"/>
        </w:rPr>
        <w:t>-  u</w:t>
      </w:r>
      <w:r w:rsidRPr="007053A9">
        <w:rPr>
          <w:rFonts w:ascii="Arial" w:hAnsi="Arial" w:cs="Arial"/>
        </w:rPr>
        <w:t>suwanie odpadów, zatorów oraz tam w ciągu max 2 dni od dnia zgłoszenia przez Zamawiającego</w:t>
      </w:r>
      <w:r w:rsidR="00D647E0">
        <w:rPr>
          <w:rFonts w:ascii="Arial" w:hAnsi="Arial" w:cs="Arial"/>
        </w:rPr>
        <w:t>,</w:t>
      </w:r>
    </w:p>
    <w:p w14:paraId="0D881E7B" w14:textId="39986ECC" w:rsidR="007053A9" w:rsidRDefault="007053A9" w:rsidP="007053A9">
      <w:pPr>
        <w:rPr>
          <w:rFonts w:ascii="Arial" w:hAnsi="Arial" w:cs="Arial"/>
        </w:rPr>
      </w:pPr>
      <w:r>
        <w:rPr>
          <w:rFonts w:ascii="Arial" w:hAnsi="Arial" w:cs="Arial"/>
        </w:rPr>
        <w:t xml:space="preserve">- koszty </w:t>
      </w:r>
      <w:r w:rsidRPr="007053A9">
        <w:rPr>
          <w:rFonts w:ascii="Arial" w:hAnsi="Arial" w:cs="Arial"/>
        </w:rPr>
        <w:t>przyjęcie na teren składowiska wszelkich odpadów i gruzu pochodzących z oczyszczania rowów melioracyjnych</w:t>
      </w:r>
      <w:r w:rsidR="005F1AC1">
        <w:rPr>
          <w:rFonts w:ascii="Arial" w:hAnsi="Arial" w:cs="Arial"/>
        </w:rPr>
        <w:t>,</w:t>
      </w:r>
    </w:p>
    <w:p w14:paraId="40C5ED0D" w14:textId="1EEEA295" w:rsidR="005F1AC1" w:rsidRDefault="005F1AC1" w:rsidP="007053A9">
      <w:pPr>
        <w:rPr>
          <w:rFonts w:ascii="Arial" w:hAnsi="Arial" w:cs="Arial"/>
        </w:rPr>
      </w:pPr>
      <w:r>
        <w:rPr>
          <w:rFonts w:ascii="Arial" w:hAnsi="Arial" w:cs="Arial"/>
        </w:rPr>
        <w:t>- koszt</w:t>
      </w:r>
      <w:r w:rsidR="00730DFF">
        <w:rPr>
          <w:rFonts w:ascii="Arial" w:hAnsi="Arial" w:cs="Arial"/>
        </w:rPr>
        <w:t>y pozostałych obowiązków Wykonawcy określonych w projekcie umowy</w:t>
      </w:r>
      <w:r w:rsidR="00D647E0">
        <w:rPr>
          <w:rFonts w:ascii="Arial" w:hAnsi="Arial" w:cs="Arial"/>
        </w:rPr>
        <w:t>.</w:t>
      </w:r>
    </w:p>
    <w:p w14:paraId="75A41F27" w14:textId="77777777" w:rsidR="007053A9" w:rsidRPr="007053A9" w:rsidRDefault="007053A9" w:rsidP="007053A9">
      <w:pPr>
        <w:rPr>
          <w:rFonts w:ascii="Arial" w:hAnsi="Arial" w:cs="Arial"/>
        </w:rPr>
      </w:pPr>
    </w:p>
    <w:p w14:paraId="22B6E568" w14:textId="4F225681" w:rsidR="005F385D" w:rsidRDefault="00F05DAD" w:rsidP="009D4F08">
      <w:pPr>
        <w:numPr>
          <w:ilvl w:val="3"/>
          <w:numId w:val="8"/>
        </w:numPr>
        <w:tabs>
          <w:tab w:val="clear" w:pos="2880"/>
          <w:tab w:val="num" w:pos="0"/>
        </w:tabs>
        <w:ind w:left="0" w:firstLine="0"/>
        <w:jc w:val="both"/>
        <w:rPr>
          <w:rFonts w:ascii="Arial" w:hAnsi="Arial" w:cs="Arial"/>
          <w:bCs/>
          <w:sz w:val="22"/>
          <w:szCs w:val="22"/>
        </w:rPr>
      </w:pPr>
      <w:r w:rsidRPr="005F385D">
        <w:rPr>
          <w:rFonts w:ascii="Arial" w:hAnsi="Arial" w:cs="Arial"/>
          <w:bCs/>
          <w:sz w:val="22"/>
          <w:szCs w:val="22"/>
        </w:rPr>
        <w:t>W</w:t>
      </w:r>
      <w:r w:rsidR="007053A9" w:rsidRPr="005F385D">
        <w:rPr>
          <w:rFonts w:ascii="Arial" w:hAnsi="Arial" w:cs="Arial"/>
          <w:bCs/>
          <w:sz w:val="22"/>
          <w:szCs w:val="22"/>
        </w:rPr>
        <w:t xml:space="preserve">aloryzacja. Jeżeli Wykonawca zaoferuje cenę za konserwację w 2025 roku wyższą od ceny </w:t>
      </w:r>
      <w:r w:rsidR="005F385D" w:rsidRPr="005F385D">
        <w:rPr>
          <w:rFonts w:ascii="Arial" w:hAnsi="Arial" w:cs="Arial"/>
          <w:bCs/>
          <w:sz w:val="22"/>
          <w:szCs w:val="22"/>
        </w:rPr>
        <w:t>za konserwację w 2024 ewentualny wskaźnik waloryzacyjny będzie skorygowany (pomniejszony) o wskaźnik wzrostu ceny za konserwację w 2025 roku w odniesieniu do ceny za konserwację w 2024 r.</w:t>
      </w:r>
    </w:p>
    <w:p w14:paraId="70FB10CB" w14:textId="77777777" w:rsidR="005F1AC1" w:rsidRDefault="005F1AC1" w:rsidP="0061547A">
      <w:pPr>
        <w:pStyle w:val="Akapitzlist"/>
        <w:spacing w:after="0"/>
        <w:rPr>
          <w:rFonts w:ascii="Arial" w:hAnsi="Arial" w:cs="Arial"/>
          <w:bCs/>
        </w:rPr>
      </w:pPr>
    </w:p>
    <w:p w14:paraId="03FF3759" w14:textId="7941C6BA" w:rsidR="005F1AC1" w:rsidRPr="005F385D" w:rsidRDefault="005F1AC1" w:rsidP="009D4F08">
      <w:pPr>
        <w:numPr>
          <w:ilvl w:val="3"/>
          <w:numId w:val="8"/>
        </w:numPr>
        <w:tabs>
          <w:tab w:val="clear" w:pos="2880"/>
          <w:tab w:val="num" w:pos="0"/>
        </w:tabs>
        <w:ind w:left="0" w:firstLine="0"/>
        <w:jc w:val="both"/>
        <w:rPr>
          <w:rFonts w:ascii="Arial" w:hAnsi="Arial" w:cs="Arial"/>
          <w:bCs/>
          <w:sz w:val="22"/>
          <w:szCs w:val="22"/>
        </w:rPr>
      </w:pPr>
      <w:r>
        <w:rPr>
          <w:rFonts w:ascii="Arial" w:hAnsi="Arial" w:cs="Arial"/>
          <w:bCs/>
          <w:sz w:val="22"/>
          <w:szCs w:val="22"/>
        </w:rPr>
        <w:t xml:space="preserve">Wykonawca przy wycenie </w:t>
      </w:r>
      <w:r w:rsidRPr="005F1AC1">
        <w:rPr>
          <w:rFonts w:ascii="Arial" w:hAnsi="Arial" w:cs="Arial"/>
          <w:bCs/>
          <w:sz w:val="22"/>
          <w:szCs w:val="22"/>
        </w:rPr>
        <w:t>mechaniczne</w:t>
      </w:r>
      <w:r>
        <w:rPr>
          <w:rFonts w:ascii="Arial" w:hAnsi="Arial" w:cs="Arial"/>
          <w:bCs/>
          <w:sz w:val="22"/>
          <w:szCs w:val="22"/>
        </w:rPr>
        <w:t>go</w:t>
      </w:r>
      <w:r w:rsidRPr="005F1AC1">
        <w:rPr>
          <w:rFonts w:ascii="Arial" w:hAnsi="Arial" w:cs="Arial"/>
          <w:bCs/>
          <w:sz w:val="22"/>
          <w:szCs w:val="22"/>
        </w:rPr>
        <w:t xml:space="preserve"> koszenie porostów z dna</w:t>
      </w:r>
      <w:r>
        <w:rPr>
          <w:rFonts w:ascii="Arial" w:hAnsi="Arial" w:cs="Arial"/>
          <w:bCs/>
          <w:sz w:val="22"/>
          <w:szCs w:val="22"/>
        </w:rPr>
        <w:t xml:space="preserve"> Kanału Młyńskiego uwzględnia fakt, że </w:t>
      </w:r>
      <w:bookmarkStart w:id="70" w:name="_Hlk152572414"/>
      <w:r>
        <w:rPr>
          <w:rFonts w:ascii="Arial" w:hAnsi="Arial" w:cs="Arial"/>
          <w:bCs/>
          <w:sz w:val="22"/>
          <w:szCs w:val="22"/>
        </w:rPr>
        <w:t xml:space="preserve">roboty należy wykonać </w:t>
      </w:r>
      <w:r>
        <w:rPr>
          <w:rFonts w:ascii="Arial" w:hAnsi="Arial" w:cs="Arial"/>
          <w:b/>
          <w:sz w:val="22"/>
          <w:szCs w:val="22"/>
        </w:rPr>
        <w:t xml:space="preserve">kosiarką pływającą </w:t>
      </w:r>
      <w:bookmarkEnd w:id="70"/>
      <w:r>
        <w:rPr>
          <w:rFonts w:ascii="Arial" w:hAnsi="Arial" w:cs="Arial"/>
          <w:b/>
          <w:sz w:val="22"/>
          <w:szCs w:val="22"/>
        </w:rPr>
        <w:t xml:space="preserve">– </w:t>
      </w:r>
      <w:r>
        <w:rPr>
          <w:rFonts w:ascii="Arial" w:hAnsi="Arial" w:cs="Arial"/>
          <w:bCs/>
          <w:sz w:val="22"/>
          <w:szCs w:val="22"/>
        </w:rPr>
        <w:t>standardowe wysięgniki nie pozwalają na wykonanie koszenia na całej powierzchni kanału</w:t>
      </w:r>
    </w:p>
    <w:p w14:paraId="5D8B96BA" w14:textId="77777777" w:rsidR="005F385D" w:rsidRDefault="005F385D" w:rsidP="005F385D">
      <w:pPr>
        <w:pStyle w:val="Akapitzlist"/>
        <w:rPr>
          <w:rFonts w:ascii="Arial" w:hAnsi="Arial" w:cs="Arial"/>
          <w:b/>
        </w:rPr>
      </w:pPr>
    </w:p>
    <w:p w14:paraId="78121E23" w14:textId="77777777" w:rsidR="00F05DAD" w:rsidRDefault="00F05DAD" w:rsidP="00957B4D">
      <w:pPr>
        <w:jc w:val="both"/>
        <w:rPr>
          <w:rFonts w:ascii="Arial" w:hAnsi="Arial" w:cs="Arial"/>
          <w:b/>
          <w:sz w:val="22"/>
          <w:szCs w:val="22"/>
        </w:rPr>
      </w:pPr>
    </w:p>
    <w:p w14:paraId="134CC82B" w14:textId="26BC7022" w:rsidR="00957B4D" w:rsidRPr="00120AD2" w:rsidRDefault="00957B4D" w:rsidP="00F05DAD">
      <w:pPr>
        <w:tabs>
          <w:tab w:val="left" w:pos="426"/>
          <w:tab w:val="left" w:pos="1418"/>
        </w:tabs>
        <w:ind w:left="426"/>
        <w:jc w:val="both"/>
        <w:rPr>
          <w:rFonts w:ascii="Arial" w:hAnsi="Arial" w:cs="Arial"/>
          <w:sz w:val="22"/>
          <w:szCs w:val="22"/>
        </w:rPr>
      </w:pPr>
    </w:p>
    <w:p w14:paraId="03A7E83A" w14:textId="77777777" w:rsidR="00957B4D" w:rsidRPr="005719F6" w:rsidRDefault="00957B4D" w:rsidP="00957B4D">
      <w:pPr>
        <w:pStyle w:val="NormalnyWeb"/>
        <w:spacing w:before="0" w:beforeAutospacing="0" w:after="0" w:afterAutospacing="0"/>
        <w:jc w:val="left"/>
        <w:rPr>
          <w:rFonts w:ascii="Arial" w:hAnsi="Arial"/>
          <w:b/>
          <w:sz w:val="22"/>
          <w:szCs w:val="22"/>
        </w:rPr>
        <w:sectPr w:rsidR="00957B4D" w:rsidRPr="005719F6" w:rsidSect="00B41F30">
          <w:headerReference w:type="default" r:id="rId18"/>
          <w:footerReference w:type="even" r:id="rId19"/>
          <w:footerReference w:type="default" r:id="rId20"/>
          <w:pgSz w:w="11907" w:h="16840" w:code="9"/>
          <w:pgMar w:top="760" w:right="708" w:bottom="709" w:left="851" w:header="0" w:footer="546" w:gutter="0"/>
          <w:cols w:space="708"/>
          <w:docGrid w:linePitch="272"/>
        </w:sectPr>
      </w:pPr>
    </w:p>
    <w:p w14:paraId="3E7CD62A" w14:textId="77777777" w:rsidR="005D78DB" w:rsidRDefault="005D78DB" w:rsidP="00957B4D">
      <w:pPr>
        <w:spacing w:before="120"/>
        <w:rPr>
          <w:rFonts w:ascii="Arial" w:hAnsi="Arial" w:cs="Arial"/>
          <w:b/>
          <w:bCs/>
          <w:sz w:val="18"/>
          <w:szCs w:val="18"/>
          <w:u w:val="single"/>
        </w:rPr>
      </w:pPr>
    </w:p>
    <w:p w14:paraId="4E89B0A0" w14:textId="77777777" w:rsidR="005D78DB" w:rsidRPr="005D78DB" w:rsidRDefault="005D78DB" w:rsidP="005D78DB">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5D78DB">
        <w:rPr>
          <w:rFonts w:ascii="Arial" w:hAnsi="Arial"/>
          <w:b/>
          <w:bCs/>
          <w:i/>
        </w:rPr>
        <w:t>Załącznik nr 4</w:t>
      </w:r>
    </w:p>
    <w:p w14:paraId="1349CF35" w14:textId="4F297C7E" w:rsidR="005D78DB" w:rsidRPr="005D78DB" w:rsidRDefault="005D78DB" w:rsidP="005D78DB">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18"/>
          <w:szCs w:val="18"/>
        </w:rPr>
      </w:pPr>
      <w:r w:rsidRPr="005D78DB">
        <w:rPr>
          <w:rFonts w:ascii="Arial" w:hAnsi="Arial" w:cs="Arial"/>
          <w:b/>
          <w:sz w:val="28"/>
          <w:szCs w:val="28"/>
        </w:rPr>
        <w:t>WYKAZ USŁUG</w:t>
      </w:r>
    </w:p>
    <w:p w14:paraId="119ED902" w14:textId="77777777" w:rsidR="005D78DB" w:rsidRPr="005D78DB" w:rsidRDefault="005D78DB" w:rsidP="005D78DB">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p>
    <w:p w14:paraId="15F7D069" w14:textId="77777777" w:rsidR="005D78DB" w:rsidRPr="005D78DB" w:rsidRDefault="005D78DB" w:rsidP="005D78DB">
      <w:pPr>
        <w:spacing w:before="120"/>
        <w:rPr>
          <w:rFonts w:ascii="Arial" w:hAnsi="Arial" w:cs="Arial"/>
          <w:bCs/>
          <w:sz w:val="18"/>
          <w:szCs w:val="18"/>
        </w:rPr>
      </w:pPr>
      <w:r w:rsidRPr="005D78DB">
        <w:rPr>
          <w:rFonts w:ascii="Arial" w:hAnsi="Arial" w:cs="Arial"/>
          <w:b/>
          <w:bCs/>
          <w:sz w:val="18"/>
          <w:szCs w:val="18"/>
          <w:u w:val="single"/>
        </w:rPr>
        <w:t>DOKUMENT SKŁADANY NA WEZWANIE ZAMAWIAJĄCEGO</w:t>
      </w:r>
      <w:r w:rsidRPr="005D78DB">
        <w:rPr>
          <w:rFonts w:ascii="Arial" w:hAnsi="Arial" w:cs="Arial"/>
          <w:bCs/>
          <w:sz w:val="18"/>
          <w:szCs w:val="18"/>
        </w:rPr>
        <w:t xml:space="preserve">     </w:t>
      </w:r>
    </w:p>
    <w:p w14:paraId="5F0305D6" w14:textId="43AF1CA5" w:rsidR="005D78DB" w:rsidRPr="005D78DB" w:rsidRDefault="005D78DB" w:rsidP="005D78DB">
      <w:pPr>
        <w:jc w:val="both"/>
        <w:rPr>
          <w:rFonts w:ascii="Arial" w:hAnsi="Arial" w:cs="Arial"/>
          <w:sz w:val="18"/>
          <w:szCs w:val="18"/>
        </w:rPr>
      </w:pPr>
      <w:r w:rsidRPr="005D78DB">
        <w:rPr>
          <w:rFonts w:ascii="Arial" w:hAnsi="Arial" w:cs="Arial"/>
          <w:b/>
          <w:bCs/>
          <w:sz w:val="18"/>
          <w:szCs w:val="18"/>
        </w:rPr>
        <w:t>wykaz usług</w:t>
      </w:r>
      <w:r w:rsidRPr="005D78DB">
        <w:rPr>
          <w:rFonts w:ascii="Arial" w:hAnsi="Arial" w:cs="Arial"/>
          <w:sz w:val="18"/>
          <w:szCs w:val="18"/>
        </w:rPr>
        <w:t xml:space="preserve"> wykonanych, a w przypadku świadczeń okresowych lub ciągłych również wykonywanych, </w:t>
      </w:r>
      <w:r w:rsidRPr="005D78DB">
        <w:rPr>
          <w:rFonts w:ascii="Arial" w:hAnsi="Arial" w:cs="Arial"/>
          <w:b/>
          <w:bCs/>
          <w:sz w:val="18"/>
          <w:szCs w:val="18"/>
        </w:rPr>
        <w:t>w okresie ostatnich 3 lat</w:t>
      </w:r>
      <w:r w:rsidRPr="005D78DB">
        <w:rPr>
          <w:rFonts w:ascii="Arial" w:hAnsi="Arial" w:cs="Arial"/>
          <w:sz w:val="18"/>
          <w:szCs w:val="18"/>
        </w:rPr>
        <w:t xml:space="preserve"> przed upływem terminu składania ofert</w:t>
      </w:r>
      <w:r w:rsidR="00B46C43">
        <w:rPr>
          <w:rFonts w:ascii="Arial" w:hAnsi="Arial" w:cs="Arial"/>
          <w:sz w:val="18"/>
          <w:szCs w:val="18"/>
        </w:rPr>
        <w:t xml:space="preserve"> </w:t>
      </w:r>
      <w:proofErr w:type="spellStart"/>
      <w:r w:rsidRPr="005D78DB">
        <w:rPr>
          <w:rFonts w:ascii="Arial" w:hAnsi="Arial" w:cs="Arial"/>
          <w:sz w:val="18"/>
          <w:szCs w:val="18"/>
        </w:rPr>
        <w:t>sie</w:t>
      </w:r>
      <w:proofErr w:type="spellEnd"/>
      <w:r w:rsidRPr="005D78DB">
        <w:rPr>
          <w:rFonts w:ascii="Arial" w:hAnsi="Arial" w:cs="Arial"/>
          <w:sz w:val="18"/>
          <w:szCs w:val="18"/>
        </w:rPr>
        <w:t xml:space="preserve">, wraz z podaniem ich rodzaju, wartości, przedmiotu, dat wykonania, miejsca wykonania i podmiotów, na rzecz których usługi/roboty zostały wykonane, oraz załączeniem dowodów (referencji) określających czy te usługi zostały wykonane lub są wykonywane należycie, przy czym dowodami, o których mowa, są referencje bądź inne dokumenty wystawione przez podmiot, na rzecz którego usługi były wykonywane, a w przypadku świadczeń okresowych lub ciągłych są wykonywane, a jeżeli z uzasadnionej przyczyny o obiektywnym charakterze wykonawca nie jest w stanie uzyskać tych dokumentów – oświadczenie wykonawcy; w przypadku świadczeń okresowych lub ciągłych nadal wykonywanych referencje bądź inne dokumenty potwierdzające ich należyte wykonywanie powinny być wydane nie wcześniej niż 3 miesiące przed upływem terminu składania ofert. </w:t>
      </w:r>
      <w:r w:rsidRPr="005D78DB">
        <w:rPr>
          <w:rFonts w:ascii="Arial" w:hAnsi="Arial" w:cs="Arial"/>
          <w:sz w:val="18"/>
          <w:szCs w:val="18"/>
          <w:u w:val="single"/>
        </w:rPr>
        <w:t>W wykazie należy wskazać jedynie usługi, które odpowiadają usługom wykazywanym dla spełnienia warunku zdolności technicznej. Zamawiający wymaga, aby do wykazu załączyć dowody (referencje) jedynie do wykazywanych dla spełnienia warunku zdolności technicznej usług.</w:t>
      </w:r>
      <w:r w:rsidRPr="005D78DB">
        <w:rPr>
          <w:rFonts w:ascii="Arial" w:hAnsi="Arial" w:cs="Arial"/>
          <w:sz w:val="18"/>
          <w:szCs w:val="18"/>
        </w:rPr>
        <w:t xml:space="preserve"> </w:t>
      </w:r>
      <w:r w:rsidRPr="005D78DB">
        <w:rPr>
          <w:rFonts w:ascii="Arial" w:hAnsi="Arial" w:cs="Arial"/>
          <w:b/>
          <w:sz w:val="18"/>
          <w:szCs w:val="18"/>
        </w:rPr>
        <w:t xml:space="preserve">Należy wykazać wykonanie </w:t>
      </w:r>
      <w:r w:rsidR="00730DFF" w:rsidRPr="00730DFF">
        <w:rPr>
          <w:rFonts w:ascii="Arial" w:hAnsi="Arial" w:cs="Arial"/>
          <w:b/>
          <w:sz w:val="18"/>
          <w:szCs w:val="18"/>
        </w:rPr>
        <w:t>co najmniej dwóch zamówień (umów) polegających na bieżącym utrzymaniu rowów lub kanałów melioracyjnych o wartości nie mniejszej niż 120 000,00 zł brutto każda</w:t>
      </w:r>
      <w:r w:rsidRPr="005D78DB">
        <w:rPr>
          <w:rFonts w:ascii="Arial" w:hAnsi="Arial" w:cs="Arial"/>
          <w:b/>
          <w:sz w:val="18"/>
          <w:szCs w:val="18"/>
        </w:rPr>
        <w:t>. P</w:t>
      </w:r>
      <w:r w:rsidRPr="005D78DB">
        <w:rPr>
          <w:rFonts w:ascii="Arial" w:hAnsi="Arial"/>
          <w:b/>
          <w:bCs/>
          <w:sz w:val="18"/>
          <w:szCs w:val="18"/>
        </w:rPr>
        <w:t>atrz również rozdział II warunki udziału w postępowaniu p. 1.</w:t>
      </w:r>
      <w:r w:rsidRPr="005D78DB">
        <w:rPr>
          <w:rFonts w:ascii="Arial" w:hAnsi="Arial" w:cs="Arial"/>
          <w:sz w:val="18"/>
          <w:szCs w:val="18"/>
        </w:rPr>
        <w:t xml:space="preserve"> </w:t>
      </w:r>
    </w:p>
    <w:p w14:paraId="1203DDB4" w14:textId="77777777" w:rsidR="005D78DB" w:rsidRPr="005D78DB" w:rsidRDefault="005D78DB" w:rsidP="005D78DB">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308"/>
        <w:gridCol w:w="2694"/>
        <w:gridCol w:w="1559"/>
        <w:gridCol w:w="2410"/>
      </w:tblGrid>
      <w:tr w:rsidR="005D78DB" w:rsidRPr="005D78DB" w14:paraId="764CBFA9" w14:textId="77777777" w:rsidTr="007A64B9">
        <w:trPr>
          <w:trHeight w:val="981"/>
        </w:trPr>
        <w:tc>
          <w:tcPr>
            <w:tcW w:w="567" w:type="dxa"/>
            <w:tcBorders>
              <w:top w:val="single" w:sz="12" w:space="0" w:color="808080"/>
              <w:left w:val="single" w:sz="12" w:space="0" w:color="808080"/>
              <w:bottom w:val="single" w:sz="12" w:space="0" w:color="808080"/>
              <w:right w:val="single" w:sz="12" w:space="0" w:color="808080"/>
            </w:tcBorders>
          </w:tcPr>
          <w:p w14:paraId="395CF8A4" w14:textId="77777777" w:rsidR="005D78DB" w:rsidRPr="005D78DB" w:rsidRDefault="005D78DB" w:rsidP="005D78DB">
            <w:pPr>
              <w:jc w:val="center"/>
              <w:rPr>
                <w:rFonts w:ascii="Arial" w:hAnsi="Arial" w:cs="Arial"/>
              </w:rPr>
            </w:pPr>
          </w:p>
          <w:p w14:paraId="3EBB7289" w14:textId="77777777" w:rsidR="005D78DB" w:rsidRPr="005D78DB" w:rsidRDefault="005D78DB" w:rsidP="005D78DB">
            <w:pPr>
              <w:jc w:val="center"/>
              <w:rPr>
                <w:rFonts w:ascii="Arial" w:hAnsi="Arial" w:cs="Arial"/>
              </w:rPr>
            </w:pPr>
            <w:r w:rsidRPr="005D78DB">
              <w:rPr>
                <w:rFonts w:ascii="Arial" w:hAnsi="Arial" w:cs="Arial"/>
              </w:rPr>
              <w:t>L.p.</w:t>
            </w:r>
          </w:p>
        </w:tc>
        <w:tc>
          <w:tcPr>
            <w:tcW w:w="6308" w:type="dxa"/>
            <w:tcBorders>
              <w:top w:val="single" w:sz="12" w:space="0" w:color="808080"/>
              <w:left w:val="single" w:sz="12" w:space="0" w:color="808080"/>
              <w:bottom w:val="single" w:sz="12" w:space="0" w:color="808080"/>
              <w:right w:val="single" w:sz="12" w:space="0" w:color="808080"/>
            </w:tcBorders>
          </w:tcPr>
          <w:p w14:paraId="3825CC22" w14:textId="77777777" w:rsidR="005D78DB" w:rsidRPr="005D78DB" w:rsidRDefault="005D78DB" w:rsidP="005D78DB">
            <w:pPr>
              <w:rPr>
                <w:rFonts w:ascii="Arial" w:hAnsi="Arial" w:cs="Arial"/>
              </w:rPr>
            </w:pPr>
          </w:p>
          <w:p w14:paraId="1D151071" w14:textId="20B91832" w:rsidR="005D78DB" w:rsidRPr="005D78DB" w:rsidRDefault="005D78DB" w:rsidP="005D78DB">
            <w:pPr>
              <w:rPr>
                <w:rFonts w:ascii="Arial" w:hAnsi="Arial" w:cs="Arial"/>
                <w:b/>
              </w:rPr>
            </w:pPr>
            <w:r w:rsidRPr="005D78DB">
              <w:rPr>
                <w:rFonts w:ascii="Arial" w:hAnsi="Arial" w:cs="Arial"/>
              </w:rPr>
              <w:t xml:space="preserve">Opis (rodzaj) wykonanych usług (w stopniu uszczegółowienia pozwalającym na odniesienie do warunku udziału w postępowaniu) - </w:t>
            </w:r>
          </w:p>
          <w:p w14:paraId="4C247B98" w14:textId="77777777" w:rsidR="005D78DB" w:rsidRPr="005D78DB" w:rsidRDefault="005D78DB" w:rsidP="005D78DB">
            <w:pPr>
              <w:rPr>
                <w:rFonts w:ascii="Arial" w:hAnsi="Arial" w:cs="Arial"/>
                <w:b/>
              </w:rPr>
            </w:pPr>
          </w:p>
        </w:tc>
        <w:tc>
          <w:tcPr>
            <w:tcW w:w="2694" w:type="dxa"/>
            <w:tcBorders>
              <w:top w:val="single" w:sz="12" w:space="0" w:color="808080"/>
              <w:left w:val="single" w:sz="12" w:space="0" w:color="808080"/>
              <w:bottom w:val="single" w:sz="12" w:space="0" w:color="808080"/>
              <w:right w:val="single" w:sz="12" w:space="0" w:color="808080"/>
            </w:tcBorders>
            <w:vAlign w:val="center"/>
          </w:tcPr>
          <w:p w14:paraId="2EA64711" w14:textId="77777777" w:rsidR="005D78DB" w:rsidRPr="005D78DB" w:rsidRDefault="005D78DB" w:rsidP="005D78DB">
            <w:pPr>
              <w:jc w:val="center"/>
              <w:rPr>
                <w:rFonts w:ascii="Arial" w:hAnsi="Arial" w:cs="Arial"/>
              </w:rPr>
            </w:pPr>
            <w:r w:rsidRPr="005D78DB">
              <w:rPr>
                <w:rFonts w:ascii="Arial" w:hAnsi="Arial" w:cs="Arial"/>
              </w:rPr>
              <w:t xml:space="preserve">Miejsce wykonania / podmioty, na rzecz których zamówienie zostało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3C0130A4" w14:textId="77777777" w:rsidR="005D78DB" w:rsidRPr="005D78DB" w:rsidRDefault="005D78DB" w:rsidP="005D78DB">
            <w:pPr>
              <w:jc w:val="center"/>
              <w:rPr>
                <w:rFonts w:ascii="Arial" w:hAnsi="Arial" w:cs="Arial"/>
              </w:rPr>
            </w:pPr>
            <w:r w:rsidRPr="005D78DB">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14B3D8C6" w14:textId="77777777" w:rsidR="005D78DB" w:rsidRPr="005D78DB" w:rsidRDefault="005D78DB" w:rsidP="005D78DB">
            <w:pPr>
              <w:jc w:val="center"/>
              <w:rPr>
                <w:rFonts w:ascii="Arial" w:hAnsi="Arial" w:cs="Arial"/>
              </w:rPr>
            </w:pPr>
            <w:r w:rsidRPr="005D78DB">
              <w:rPr>
                <w:rFonts w:ascii="Arial" w:hAnsi="Arial" w:cs="Arial"/>
              </w:rPr>
              <w:t>Wartość zamówienia brutto</w:t>
            </w:r>
          </w:p>
          <w:p w14:paraId="528FEB8F" w14:textId="77777777" w:rsidR="005D78DB" w:rsidRPr="005D78DB" w:rsidRDefault="005D78DB" w:rsidP="005D78DB">
            <w:pPr>
              <w:jc w:val="center"/>
              <w:rPr>
                <w:rFonts w:ascii="Arial" w:hAnsi="Arial" w:cs="Arial"/>
              </w:rPr>
            </w:pPr>
            <w:r w:rsidRPr="005D78DB">
              <w:rPr>
                <w:rFonts w:ascii="Arial" w:hAnsi="Arial" w:cs="Arial"/>
              </w:rPr>
              <w:t>(szacunkowo)</w:t>
            </w:r>
          </w:p>
        </w:tc>
      </w:tr>
      <w:tr w:rsidR="005D78DB" w:rsidRPr="005D78DB" w14:paraId="4F3CA431" w14:textId="77777777" w:rsidTr="007A64B9">
        <w:trPr>
          <w:trHeight w:val="803"/>
        </w:trPr>
        <w:tc>
          <w:tcPr>
            <w:tcW w:w="567" w:type="dxa"/>
            <w:tcBorders>
              <w:top w:val="single" w:sz="12" w:space="0" w:color="808080"/>
              <w:left w:val="single" w:sz="12" w:space="0" w:color="808080"/>
              <w:bottom w:val="single" w:sz="12" w:space="0" w:color="808080"/>
              <w:right w:val="single" w:sz="12" w:space="0" w:color="808080"/>
            </w:tcBorders>
          </w:tcPr>
          <w:p w14:paraId="7961BA1E" w14:textId="77777777" w:rsidR="005D78DB" w:rsidRPr="005D78DB" w:rsidRDefault="005D78DB" w:rsidP="005D78DB">
            <w:pPr>
              <w:rPr>
                <w:rFonts w:ascii="Arial" w:hAnsi="Arial" w:cs="Arial"/>
                <w:sz w:val="22"/>
              </w:rPr>
            </w:pPr>
          </w:p>
        </w:tc>
        <w:tc>
          <w:tcPr>
            <w:tcW w:w="6308" w:type="dxa"/>
            <w:tcBorders>
              <w:top w:val="single" w:sz="12" w:space="0" w:color="808080"/>
              <w:left w:val="single" w:sz="12" w:space="0" w:color="808080"/>
              <w:bottom w:val="single" w:sz="12" w:space="0" w:color="808080"/>
              <w:right w:val="single" w:sz="12" w:space="0" w:color="808080"/>
            </w:tcBorders>
          </w:tcPr>
          <w:p w14:paraId="352DF754" w14:textId="77777777" w:rsidR="005D78DB" w:rsidRPr="005D78DB" w:rsidRDefault="005D78DB" w:rsidP="005D78DB">
            <w:pPr>
              <w:rPr>
                <w:rFonts w:ascii="Arial" w:hAnsi="Arial" w:cs="Arial"/>
                <w:b/>
                <w:color w:val="FF0000"/>
                <w:sz w:val="22"/>
              </w:rPr>
            </w:pPr>
          </w:p>
        </w:tc>
        <w:tc>
          <w:tcPr>
            <w:tcW w:w="2694" w:type="dxa"/>
            <w:tcBorders>
              <w:top w:val="single" w:sz="12" w:space="0" w:color="808080"/>
              <w:left w:val="single" w:sz="12" w:space="0" w:color="808080"/>
              <w:bottom w:val="single" w:sz="12" w:space="0" w:color="808080"/>
              <w:right w:val="single" w:sz="12" w:space="0" w:color="808080"/>
            </w:tcBorders>
          </w:tcPr>
          <w:p w14:paraId="3F7610AE" w14:textId="77777777" w:rsidR="005D78DB" w:rsidRPr="005D78DB" w:rsidRDefault="005D78DB" w:rsidP="005D78DB">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F6AC1C6" w14:textId="77777777" w:rsidR="005D78DB" w:rsidRPr="005D78DB" w:rsidRDefault="005D78DB" w:rsidP="005D78DB">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2D988540" w14:textId="77777777" w:rsidR="005D78DB" w:rsidRPr="005D78DB" w:rsidRDefault="005D78DB" w:rsidP="005D78DB">
            <w:pPr>
              <w:rPr>
                <w:rFonts w:ascii="Arial" w:hAnsi="Arial" w:cs="Arial"/>
                <w:sz w:val="22"/>
              </w:rPr>
            </w:pPr>
          </w:p>
        </w:tc>
      </w:tr>
      <w:tr w:rsidR="005D78DB" w:rsidRPr="005D78DB" w14:paraId="1B102EDE" w14:textId="77777777" w:rsidTr="007A64B9">
        <w:trPr>
          <w:trHeight w:val="829"/>
        </w:trPr>
        <w:tc>
          <w:tcPr>
            <w:tcW w:w="567" w:type="dxa"/>
            <w:tcBorders>
              <w:top w:val="single" w:sz="12" w:space="0" w:color="808080"/>
              <w:left w:val="single" w:sz="12" w:space="0" w:color="808080"/>
              <w:bottom w:val="single" w:sz="12" w:space="0" w:color="808080"/>
              <w:right w:val="single" w:sz="12" w:space="0" w:color="808080"/>
            </w:tcBorders>
          </w:tcPr>
          <w:p w14:paraId="6473D1A0" w14:textId="77777777" w:rsidR="005D78DB" w:rsidRPr="005D78DB" w:rsidRDefault="005D78DB" w:rsidP="005D78DB">
            <w:pPr>
              <w:rPr>
                <w:rFonts w:ascii="Arial" w:hAnsi="Arial" w:cs="Arial"/>
                <w:sz w:val="22"/>
              </w:rPr>
            </w:pPr>
          </w:p>
        </w:tc>
        <w:tc>
          <w:tcPr>
            <w:tcW w:w="6308" w:type="dxa"/>
            <w:tcBorders>
              <w:top w:val="single" w:sz="12" w:space="0" w:color="808080"/>
              <w:left w:val="single" w:sz="12" w:space="0" w:color="808080"/>
              <w:bottom w:val="single" w:sz="12" w:space="0" w:color="808080"/>
              <w:right w:val="single" w:sz="12" w:space="0" w:color="808080"/>
            </w:tcBorders>
          </w:tcPr>
          <w:p w14:paraId="4A3DE18F" w14:textId="77777777" w:rsidR="005D78DB" w:rsidRPr="005D78DB" w:rsidRDefault="005D78DB" w:rsidP="005D78DB">
            <w:pPr>
              <w:rPr>
                <w:rFonts w:ascii="Arial" w:hAnsi="Arial" w:cs="Arial"/>
                <w:sz w:val="22"/>
              </w:rPr>
            </w:pPr>
          </w:p>
        </w:tc>
        <w:tc>
          <w:tcPr>
            <w:tcW w:w="2694" w:type="dxa"/>
            <w:tcBorders>
              <w:top w:val="single" w:sz="12" w:space="0" w:color="808080"/>
              <w:left w:val="single" w:sz="12" w:space="0" w:color="808080"/>
              <w:bottom w:val="single" w:sz="12" w:space="0" w:color="808080"/>
              <w:right w:val="single" w:sz="12" w:space="0" w:color="808080"/>
            </w:tcBorders>
          </w:tcPr>
          <w:p w14:paraId="4302FD25" w14:textId="77777777" w:rsidR="005D78DB" w:rsidRPr="005D78DB" w:rsidRDefault="005D78DB" w:rsidP="005D78DB">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4B6583E" w14:textId="77777777" w:rsidR="005D78DB" w:rsidRPr="005D78DB" w:rsidRDefault="005D78DB" w:rsidP="005D78DB">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426440A1" w14:textId="77777777" w:rsidR="005D78DB" w:rsidRPr="005D78DB" w:rsidRDefault="005D78DB" w:rsidP="005D78DB">
            <w:pPr>
              <w:rPr>
                <w:rFonts w:ascii="Arial" w:hAnsi="Arial" w:cs="Arial"/>
                <w:sz w:val="22"/>
              </w:rPr>
            </w:pPr>
          </w:p>
        </w:tc>
      </w:tr>
      <w:tr w:rsidR="005D78DB" w:rsidRPr="005D78DB" w14:paraId="2E0A22D1" w14:textId="77777777" w:rsidTr="007A64B9">
        <w:trPr>
          <w:trHeight w:val="813"/>
        </w:trPr>
        <w:tc>
          <w:tcPr>
            <w:tcW w:w="567" w:type="dxa"/>
            <w:tcBorders>
              <w:top w:val="single" w:sz="12" w:space="0" w:color="808080"/>
              <w:left w:val="single" w:sz="12" w:space="0" w:color="808080"/>
              <w:bottom w:val="single" w:sz="12" w:space="0" w:color="808080"/>
              <w:right w:val="single" w:sz="12" w:space="0" w:color="808080"/>
            </w:tcBorders>
          </w:tcPr>
          <w:p w14:paraId="56E2ADF9" w14:textId="77777777" w:rsidR="005D78DB" w:rsidRPr="005D78DB" w:rsidRDefault="005D78DB" w:rsidP="005D78DB">
            <w:pPr>
              <w:rPr>
                <w:rFonts w:ascii="Arial" w:hAnsi="Arial" w:cs="Arial"/>
                <w:sz w:val="22"/>
              </w:rPr>
            </w:pPr>
          </w:p>
        </w:tc>
        <w:tc>
          <w:tcPr>
            <w:tcW w:w="6308" w:type="dxa"/>
            <w:tcBorders>
              <w:top w:val="single" w:sz="12" w:space="0" w:color="808080"/>
              <w:left w:val="single" w:sz="12" w:space="0" w:color="808080"/>
              <w:bottom w:val="single" w:sz="12" w:space="0" w:color="808080"/>
              <w:right w:val="single" w:sz="12" w:space="0" w:color="808080"/>
            </w:tcBorders>
          </w:tcPr>
          <w:p w14:paraId="5139138E" w14:textId="77777777" w:rsidR="005D78DB" w:rsidRPr="005D78DB" w:rsidRDefault="005D78DB" w:rsidP="005D78DB">
            <w:pPr>
              <w:rPr>
                <w:rFonts w:ascii="Arial" w:hAnsi="Arial" w:cs="Arial"/>
                <w:sz w:val="22"/>
              </w:rPr>
            </w:pPr>
          </w:p>
        </w:tc>
        <w:tc>
          <w:tcPr>
            <w:tcW w:w="2694" w:type="dxa"/>
            <w:tcBorders>
              <w:top w:val="single" w:sz="12" w:space="0" w:color="808080"/>
              <w:left w:val="single" w:sz="12" w:space="0" w:color="808080"/>
              <w:bottom w:val="single" w:sz="12" w:space="0" w:color="808080"/>
              <w:right w:val="single" w:sz="12" w:space="0" w:color="808080"/>
            </w:tcBorders>
          </w:tcPr>
          <w:p w14:paraId="15B01038" w14:textId="77777777" w:rsidR="005D78DB" w:rsidRPr="005D78DB" w:rsidRDefault="005D78DB" w:rsidP="005D78DB">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1E6B01D2" w14:textId="77777777" w:rsidR="005D78DB" w:rsidRPr="005D78DB" w:rsidRDefault="005D78DB" w:rsidP="005D78DB">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0A31A817" w14:textId="77777777" w:rsidR="005D78DB" w:rsidRPr="005D78DB" w:rsidRDefault="005D78DB" w:rsidP="005D78DB">
            <w:pPr>
              <w:rPr>
                <w:rFonts w:ascii="Arial" w:hAnsi="Arial" w:cs="Arial"/>
                <w:sz w:val="22"/>
              </w:rPr>
            </w:pPr>
          </w:p>
        </w:tc>
      </w:tr>
    </w:tbl>
    <w:p w14:paraId="55E68910" w14:textId="639A3C3F" w:rsidR="005D78DB" w:rsidRPr="005D78DB" w:rsidRDefault="005D78DB" w:rsidP="005D78DB">
      <w:pPr>
        <w:tabs>
          <w:tab w:val="center" w:pos="4453"/>
          <w:tab w:val="right" w:pos="8989"/>
        </w:tabs>
        <w:rPr>
          <w:rFonts w:ascii="Arial" w:hAnsi="Arial" w:cs="Arial"/>
          <w:b/>
          <w:i/>
        </w:rPr>
      </w:pPr>
      <w:r w:rsidRPr="005D78DB">
        <w:rPr>
          <w:rFonts w:ascii="Arial" w:hAnsi="Arial" w:cs="Arial"/>
          <w:i/>
        </w:rPr>
        <w:tab/>
      </w:r>
      <w:r w:rsidRPr="005D78DB">
        <w:rPr>
          <w:rFonts w:ascii="Arial" w:hAnsi="Arial" w:cs="Arial"/>
          <w:b/>
          <w:i/>
        </w:rPr>
        <w:t>itd.</w:t>
      </w:r>
    </w:p>
    <w:p w14:paraId="58ADB045" w14:textId="77777777" w:rsidR="00957B4D" w:rsidRDefault="00957B4D" w:rsidP="00957B4D">
      <w:pPr>
        <w:ind w:right="-3"/>
        <w:jc w:val="both"/>
        <w:rPr>
          <w:rFonts w:ascii="Arial" w:hAnsi="Arial" w:cs="Arial"/>
        </w:rPr>
      </w:pPr>
    </w:p>
    <w:p w14:paraId="58AE1DF4" w14:textId="77777777" w:rsidR="00D05F65" w:rsidRDefault="00D05F65" w:rsidP="00D05F65">
      <w:pPr>
        <w:ind w:right="-3"/>
        <w:jc w:val="both"/>
        <w:rPr>
          <w:rFonts w:ascii="Arial" w:hAnsi="Arial" w:cs="Arial"/>
        </w:rPr>
      </w:pPr>
    </w:p>
    <w:p w14:paraId="2ABFFAC0" w14:textId="77777777" w:rsidR="00D05F65" w:rsidRDefault="00D05F65" w:rsidP="00D05F65">
      <w:pPr>
        <w:ind w:right="-3"/>
        <w:jc w:val="right"/>
        <w:rPr>
          <w:rFonts w:ascii="Arial" w:hAnsi="Arial" w:cs="Arial"/>
        </w:rPr>
      </w:pPr>
      <w:r w:rsidRPr="00C6219F">
        <w:rPr>
          <w:rFonts w:ascii="Arial" w:hAnsi="Arial" w:cs="Arial"/>
        </w:rPr>
        <w:t>_________________dnia______202</w:t>
      </w:r>
      <w:r>
        <w:rPr>
          <w:rFonts w:ascii="Arial" w:hAnsi="Arial" w:cs="Arial"/>
        </w:rPr>
        <w:t>3</w:t>
      </w:r>
      <w:r w:rsidRPr="00C6219F">
        <w:rPr>
          <w:rFonts w:ascii="Arial" w:hAnsi="Arial" w:cs="Arial"/>
        </w:rPr>
        <w:t xml:space="preserve">. r.  </w:t>
      </w:r>
    </w:p>
    <w:p w14:paraId="22035AD0" w14:textId="77777777" w:rsidR="00D05F65" w:rsidRDefault="00D05F65" w:rsidP="00D05F65">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4360190F" w14:textId="77777777" w:rsidR="00D05F65" w:rsidRDefault="00D05F65" w:rsidP="00957B4D">
      <w:pPr>
        <w:ind w:right="-3"/>
        <w:jc w:val="right"/>
        <w:rPr>
          <w:rFonts w:ascii="Arial" w:hAnsi="Arial" w:cs="Arial"/>
        </w:rPr>
      </w:pPr>
    </w:p>
    <w:p w14:paraId="11E5551C" w14:textId="77777777" w:rsidR="00957B4D" w:rsidRDefault="00957B4D" w:rsidP="00957B4D">
      <w:pPr>
        <w:ind w:right="-3"/>
        <w:jc w:val="right"/>
        <w:rPr>
          <w:rFonts w:ascii="Arial" w:hAnsi="Arial" w:cs="Arial"/>
        </w:rPr>
      </w:pPr>
    </w:p>
    <w:p w14:paraId="25FEBB43" w14:textId="77777777" w:rsidR="00957B4D" w:rsidRDefault="00957B4D" w:rsidP="00957B4D">
      <w:pPr>
        <w:ind w:right="-3"/>
        <w:jc w:val="right"/>
        <w:rPr>
          <w:rFonts w:ascii="Arial" w:hAnsi="Arial" w:cs="Arial"/>
        </w:rPr>
      </w:pPr>
    </w:p>
    <w:p w14:paraId="3862B3A3" w14:textId="77777777" w:rsidR="00957B4D" w:rsidRDefault="00957B4D" w:rsidP="00957B4D">
      <w:pPr>
        <w:ind w:right="-3"/>
        <w:jc w:val="right"/>
        <w:rPr>
          <w:rFonts w:ascii="Arial" w:hAnsi="Arial" w:cs="Arial"/>
        </w:rPr>
      </w:pPr>
    </w:p>
    <w:p w14:paraId="3D9233D4" w14:textId="77777777" w:rsidR="00957B4D" w:rsidRDefault="00957B4D" w:rsidP="00957B4D">
      <w:pPr>
        <w:ind w:right="-3"/>
        <w:jc w:val="right"/>
        <w:rPr>
          <w:rFonts w:ascii="Arial" w:hAnsi="Arial" w:cs="Arial"/>
        </w:rPr>
      </w:pPr>
    </w:p>
    <w:p w14:paraId="4B073721" w14:textId="77777777" w:rsidR="00957B4D" w:rsidRDefault="00957B4D" w:rsidP="00957B4D">
      <w:pPr>
        <w:ind w:right="-3"/>
        <w:jc w:val="right"/>
        <w:rPr>
          <w:rFonts w:ascii="Arial" w:hAnsi="Arial" w:cs="Arial"/>
        </w:rPr>
      </w:pPr>
    </w:p>
    <w:p w14:paraId="6EDAC673"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5</w:t>
      </w:r>
    </w:p>
    <w:p w14:paraId="59FC2555" w14:textId="77777777" w:rsidR="00957B4D" w:rsidRPr="00F10362"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F10362">
        <w:rPr>
          <w:rFonts w:cs="Arial"/>
          <w:b/>
          <w:sz w:val="28"/>
          <w:szCs w:val="28"/>
        </w:rPr>
        <w:t>WYKAZ OSÓB</w:t>
      </w:r>
    </w:p>
    <w:p w14:paraId="39311BF3" w14:textId="77777777" w:rsidR="00957B4D" w:rsidRPr="0002756B" w:rsidRDefault="00957B4D" w:rsidP="00957B4D">
      <w:pPr>
        <w:spacing w:before="120"/>
        <w:rPr>
          <w:rFonts w:ascii="Arial" w:hAnsi="Arial" w:cs="Arial"/>
          <w:b/>
          <w:bCs/>
          <w:u w:val="single"/>
        </w:rPr>
      </w:pPr>
      <w:r w:rsidRPr="0002756B">
        <w:rPr>
          <w:rFonts w:ascii="Arial" w:hAnsi="Arial" w:cs="Arial"/>
          <w:b/>
          <w:bCs/>
          <w:u w:val="single"/>
        </w:rPr>
        <w:t>DOKUMENT SKŁADANY NA WEZWANIE ZAMAWIAJĄCEGO</w:t>
      </w:r>
    </w:p>
    <w:p w14:paraId="2C0A0C99" w14:textId="1DEA2BCF" w:rsidR="00957B4D" w:rsidRPr="00DC0392" w:rsidRDefault="00957B4D" w:rsidP="00957B4D">
      <w:pPr>
        <w:ind w:right="-3"/>
        <w:jc w:val="both"/>
        <w:rPr>
          <w:rFonts w:ascii="Arial" w:hAnsi="Arial" w:cs="Arial"/>
          <w:b/>
          <w:bCs/>
        </w:rPr>
      </w:pPr>
      <w:r w:rsidRPr="004320EC">
        <w:rPr>
          <w:rFonts w:ascii="Arial" w:hAnsi="Arial" w:cs="Arial"/>
          <w:b/>
        </w:rPr>
        <w:t>wykaz osób</w:t>
      </w:r>
      <w:r w:rsidRPr="004320EC">
        <w:rPr>
          <w:rFonts w:ascii="Arial" w:hAnsi="Arial" w:cs="Arial"/>
          <w:bCs/>
        </w:rPr>
        <w:t>, skierowanych przez Wykonawcę do realizacji zamówienia</w:t>
      </w:r>
      <w:r w:rsidR="00372B54">
        <w:rPr>
          <w:rFonts w:ascii="Arial" w:hAnsi="Arial" w:cs="Arial"/>
          <w:bCs/>
        </w:rPr>
        <w:t xml:space="preserve"> </w:t>
      </w:r>
      <w:r w:rsidRPr="004320EC">
        <w:rPr>
          <w:rFonts w:ascii="Arial" w:hAnsi="Arial" w:cs="Arial"/>
          <w:bCs/>
        </w:rPr>
        <w:t xml:space="preserve">wraz z informacjami na temat ich kwalifikacji zawodowych, doświadczenia i wykształcenia niezbędnych do wykonania zamówienia publicznego, a także zakresu wykonywanych przez nie czynności oraz informacją o podstawie do dysponowania tymi osobami. W wykazie należy podać informacje dotyczące </w:t>
      </w:r>
      <w:r w:rsidRPr="00FF4243">
        <w:rPr>
          <w:rFonts w:ascii="Arial" w:hAnsi="Arial" w:cs="Arial"/>
          <w:b/>
          <w:bCs/>
        </w:rPr>
        <w:t>osob</w:t>
      </w:r>
      <w:r w:rsidR="00372B54">
        <w:rPr>
          <w:rFonts w:ascii="Arial" w:hAnsi="Arial" w:cs="Arial"/>
          <w:b/>
          <w:bCs/>
        </w:rPr>
        <w:t xml:space="preserve">y </w:t>
      </w:r>
      <w:r w:rsidRPr="00FF4243">
        <w:rPr>
          <w:rFonts w:ascii="Arial" w:hAnsi="Arial" w:cs="Arial"/>
          <w:b/>
          <w:bCs/>
        </w:rPr>
        <w:t xml:space="preserve">, która będzie </w:t>
      </w:r>
      <w:r w:rsidR="00073AB5">
        <w:rPr>
          <w:rFonts w:ascii="Arial" w:hAnsi="Arial" w:cs="Arial"/>
          <w:b/>
          <w:bCs/>
        </w:rPr>
        <w:t xml:space="preserve"> </w:t>
      </w:r>
      <w:r w:rsidR="00073AB5" w:rsidRPr="00073AB5">
        <w:rPr>
          <w:rFonts w:ascii="Arial" w:hAnsi="Arial" w:cs="Arial"/>
          <w:b/>
          <w:bCs/>
        </w:rPr>
        <w:t>odpowiedzialn</w:t>
      </w:r>
      <w:r w:rsidR="00073AB5">
        <w:rPr>
          <w:rFonts w:ascii="Arial" w:hAnsi="Arial" w:cs="Arial"/>
          <w:b/>
          <w:bCs/>
        </w:rPr>
        <w:t>a</w:t>
      </w:r>
      <w:r w:rsidR="00073AB5" w:rsidRPr="00073AB5">
        <w:rPr>
          <w:rFonts w:ascii="Arial" w:hAnsi="Arial" w:cs="Arial"/>
          <w:b/>
          <w:bCs/>
        </w:rPr>
        <w:t xml:space="preserve"> za świadczenie usługi </w:t>
      </w:r>
      <w:r w:rsidR="00372B54" w:rsidRPr="00372B54">
        <w:rPr>
          <w:rFonts w:ascii="Arial" w:hAnsi="Arial" w:cs="Arial"/>
          <w:b/>
          <w:bCs/>
        </w:rPr>
        <w:t>z co najmniej 3-letnim doświadczeniem w kierowaniu robotami konserwacyjnymi i naprawczymi związanymi z utrzymaniem rowów i kanałów melioracyjnych</w:t>
      </w:r>
    </w:p>
    <w:p w14:paraId="189222D3" w14:textId="77777777" w:rsidR="00957B4D" w:rsidRDefault="00957B4D" w:rsidP="00957B4D">
      <w:pPr>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392"/>
        <w:gridCol w:w="6325"/>
        <w:gridCol w:w="2410"/>
      </w:tblGrid>
      <w:tr w:rsidR="00957B4D" w:rsidRPr="00C74E37" w14:paraId="2ADFF8BD" w14:textId="77777777" w:rsidTr="00372B54">
        <w:tc>
          <w:tcPr>
            <w:tcW w:w="2477" w:type="dxa"/>
            <w:vAlign w:val="center"/>
          </w:tcPr>
          <w:p w14:paraId="394EB8F1"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Imię i nazwisko</w:t>
            </w:r>
          </w:p>
        </w:tc>
        <w:tc>
          <w:tcPr>
            <w:tcW w:w="2392" w:type="dxa"/>
            <w:vAlign w:val="center"/>
          </w:tcPr>
          <w:p w14:paraId="1C19C98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Zakres wykonywanych czynności</w:t>
            </w:r>
          </w:p>
        </w:tc>
        <w:tc>
          <w:tcPr>
            <w:tcW w:w="6325" w:type="dxa"/>
            <w:vAlign w:val="center"/>
          </w:tcPr>
          <w:p w14:paraId="2455CB17"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Opis posiadanych kwalifikacji, doświadczenia, wykształcenia i uprawnień</w:t>
            </w:r>
          </w:p>
        </w:tc>
        <w:tc>
          <w:tcPr>
            <w:tcW w:w="2410" w:type="dxa"/>
            <w:vAlign w:val="center"/>
          </w:tcPr>
          <w:p w14:paraId="0A5CF2E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Podstawa do dysponowania pracownikiem</w:t>
            </w:r>
          </w:p>
        </w:tc>
      </w:tr>
      <w:tr w:rsidR="00957B4D" w14:paraId="507CED9B" w14:textId="77777777" w:rsidTr="00372B54">
        <w:trPr>
          <w:trHeight w:val="1085"/>
        </w:trPr>
        <w:tc>
          <w:tcPr>
            <w:tcW w:w="2477" w:type="dxa"/>
          </w:tcPr>
          <w:p w14:paraId="6D563C8E" w14:textId="77777777" w:rsidR="00957B4D" w:rsidRDefault="00957B4D" w:rsidP="00D85887">
            <w:pPr>
              <w:rPr>
                <w:rFonts w:ascii="Arial" w:hAnsi="Arial" w:cs="Arial"/>
                <w:b/>
                <w:bCs/>
                <w:sz w:val="22"/>
                <w:szCs w:val="22"/>
              </w:rPr>
            </w:pPr>
          </w:p>
          <w:p w14:paraId="205E01E2" w14:textId="77777777" w:rsidR="00957B4D" w:rsidRDefault="00957B4D" w:rsidP="00D85887">
            <w:pPr>
              <w:rPr>
                <w:rFonts w:ascii="Arial" w:hAnsi="Arial" w:cs="Arial"/>
                <w:b/>
                <w:bCs/>
                <w:sz w:val="22"/>
                <w:szCs w:val="22"/>
              </w:rPr>
            </w:pPr>
          </w:p>
          <w:p w14:paraId="517AFCF6" w14:textId="77777777" w:rsidR="00957B4D" w:rsidRDefault="00957B4D" w:rsidP="00D85887">
            <w:pPr>
              <w:rPr>
                <w:rFonts w:ascii="Arial" w:hAnsi="Arial" w:cs="Arial"/>
                <w:b/>
                <w:bCs/>
                <w:sz w:val="22"/>
                <w:szCs w:val="22"/>
              </w:rPr>
            </w:pPr>
          </w:p>
          <w:p w14:paraId="76475C9B" w14:textId="77777777" w:rsidR="00957B4D" w:rsidRDefault="00957B4D" w:rsidP="00D85887">
            <w:pPr>
              <w:rPr>
                <w:rFonts w:ascii="Arial" w:hAnsi="Arial" w:cs="Arial"/>
                <w:b/>
                <w:bCs/>
                <w:sz w:val="22"/>
                <w:szCs w:val="22"/>
              </w:rPr>
            </w:pPr>
          </w:p>
        </w:tc>
        <w:tc>
          <w:tcPr>
            <w:tcW w:w="2392" w:type="dxa"/>
            <w:vAlign w:val="center"/>
          </w:tcPr>
          <w:p w14:paraId="2AB88E16" w14:textId="3CF94C84" w:rsidR="00957B4D" w:rsidRPr="00372B54" w:rsidRDefault="00372B54" w:rsidP="00D85887">
            <w:pPr>
              <w:jc w:val="center"/>
              <w:rPr>
                <w:rFonts w:ascii="Arial" w:hAnsi="Arial" w:cs="Arial"/>
                <w:b/>
                <w:bCs/>
                <w:sz w:val="18"/>
                <w:szCs w:val="18"/>
              </w:rPr>
            </w:pPr>
            <w:r w:rsidRPr="00372B54">
              <w:rPr>
                <w:rFonts w:ascii="Arial" w:hAnsi="Arial" w:cs="Arial"/>
                <w:b/>
                <w:bCs/>
                <w:sz w:val="18"/>
                <w:szCs w:val="18"/>
              </w:rPr>
              <w:t>kierowaniu robotami konserwacyjnymi i naprawczymi związanymi z utrzymaniem rowów i kanałów melioracyjnych</w:t>
            </w:r>
          </w:p>
        </w:tc>
        <w:tc>
          <w:tcPr>
            <w:tcW w:w="6325" w:type="dxa"/>
          </w:tcPr>
          <w:p w14:paraId="052FAB80" w14:textId="77777777" w:rsidR="00957B4D" w:rsidRDefault="00957B4D" w:rsidP="00D85887">
            <w:pPr>
              <w:jc w:val="center"/>
              <w:rPr>
                <w:rFonts w:ascii="Arial" w:hAnsi="Arial" w:cs="Arial"/>
                <w:b/>
                <w:bCs/>
                <w:sz w:val="22"/>
                <w:szCs w:val="22"/>
              </w:rPr>
            </w:pPr>
          </w:p>
          <w:p w14:paraId="10D3083F" w14:textId="77777777" w:rsidR="00957B4D" w:rsidRPr="00FE7D63" w:rsidRDefault="00957B4D" w:rsidP="00D85887">
            <w:pPr>
              <w:rPr>
                <w:rFonts w:ascii="Arial" w:hAnsi="Arial" w:cs="Arial"/>
                <w:bCs/>
              </w:rPr>
            </w:pPr>
            <w:r w:rsidRPr="00FE7D63">
              <w:rPr>
                <w:rFonts w:ascii="Arial" w:hAnsi="Arial" w:cs="Arial"/>
                <w:bCs/>
              </w:rPr>
              <w:t xml:space="preserve">1. roboty (nazwa, miejsce), terminy: od …..   do ……   </w:t>
            </w:r>
          </w:p>
          <w:p w14:paraId="0AF01BF3" w14:textId="77777777" w:rsidR="00957B4D" w:rsidRPr="00FE7D63" w:rsidRDefault="00957B4D" w:rsidP="00D85887">
            <w:pPr>
              <w:rPr>
                <w:rFonts w:ascii="Arial" w:hAnsi="Arial" w:cs="Arial"/>
                <w:bCs/>
              </w:rPr>
            </w:pPr>
            <w:r w:rsidRPr="00FE7D63">
              <w:rPr>
                <w:rFonts w:ascii="Arial" w:hAnsi="Arial" w:cs="Arial"/>
                <w:bCs/>
              </w:rPr>
              <w:t>2. roboty (nazwa, miejsce), terminy: od …..   do ……</w:t>
            </w:r>
          </w:p>
          <w:p w14:paraId="386D028F" w14:textId="77777777" w:rsidR="00957B4D" w:rsidRPr="00FE7D63" w:rsidRDefault="00957B4D" w:rsidP="00D85887">
            <w:pPr>
              <w:rPr>
                <w:rFonts w:ascii="Arial" w:hAnsi="Arial" w:cs="Arial"/>
                <w:bCs/>
              </w:rPr>
            </w:pPr>
            <w:r w:rsidRPr="00FE7D63">
              <w:rPr>
                <w:rFonts w:ascii="Arial" w:hAnsi="Arial" w:cs="Arial"/>
                <w:bCs/>
              </w:rPr>
              <w:t>3. roboty (nazwa, miejsce), terminy: od …..   do ……</w:t>
            </w:r>
          </w:p>
          <w:p w14:paraId="4907F427" w14:textId="77777777" w:rsidR="00957B4D" w:rsidRPr="00FE7D63" w:rsidRDefault="00957B4D" w:rsidP="00D85887">
            <w:pPr>
              <w:rPr>
                <w:rFonts w:ascii="Arial" w:hAnsi="Arial" w:cs="Arial"/>
                <w:bCs/>
              </w:rPr>
            </w:pPr>
            <w:r w:rsidRPr="00FE7D63">
              <w:rPr>
                <w:rFonts w:ascii="Arial" w:hAnsi="Arial" w:cs="Arial"/>
                <w:bCs/>
              </w:rPr>
              <w:t>itd.</w:t>
            </w:r>
          </w:p>
          <w:p w14:paraId="512E4B97" w14:textId="77777777" w:rsidR="00957B4D" w:rsidRPr="00FE7D63" w:rsidRDefault="00957B4D" w:rsidP="00D85887">
            <w:pPr>
              <w:rPr>
                <w:rFonts w:ascii="Arial" w:hAnsi="Arial" w:cs="Arial"/>
                <w:b/>
                <w:bCs/>
                <w:i/>
                <w:iCs/>
                <w:sz w:val="22"/>
                <w:szCs w:val="22"/>
              </w:rPr>
            </w:pPr>
            <w:r w:rsidRPr="00FE7D63">
              <w:rPr>
                <w:rFonts w:ascii="Arial" w:hAnsi="Arial" w:cs="Arial"/>
                <w:bCs/>
                <w:i/>
                <w:iCs/>
              </w:rPr>
              <w:t xml:space="preserve">suma niepowielających się miesięcy musi być równa co najmniej </w:t>
            </w:r>
            <w:r>
              <w:rPr>
                <w:rFonts w:ascii="Arial" w:hAnsi="Arial" w:cs="Arial"/>
                <w:bCs/>
                <w:i/>
                <w:iCs/>
              </w:rPr>
              <w:t>36</w:t>
            </w:r>
            <w:r w:rsidRPr="00FE7D63">
              <w:rPr>
                <w:rFonts w:ascii="Arial" w:hAnsi="Arial" w:cs="Arial"/>
                <w:bCs/>
                <w:i/>
                <w:iCs/>
              </w:rPr>
              <w:t xml:space="preserve">. daty należy podawać w dokładności do miesiąca (format: </w:t>
            </w:r>
            <w:proofErr w:type="spellStart"/>
            <w:r w:rsidRPr="00FE7D63">
              <w:rPr>
                <w:rFonts w:ascii="Arial" w:hAnsi="Arial" w:cs="Arial"/>
                <w:bCs/>
                <w:i/>
                <w:iCs/>
              </w:rPr>
              <w:t>mm.rrrr</w:t>
            </w:r>
            <w:proofErr w:type="spellEnd"/>
            <w:r w:rsidRPr="00FE7D63">
              <w:rPr>
                <w:rFonts w:ascii="Arial" w:hAnsi="Arial" w:cs="Arial"/>
                <w:bCs/>
                <w:i/>
                <w:iCs/>
              </w:rPr>
              <w:t>)</w:t>
            </w:r>
          </w:p>
          <w:p w14:paraId="7816CE5F" w14:textId="77777777" w:rsidR="00957B4D" w:rsidRDefault="00957B4D" w:rsidP="00D85887">
            <w:pPr>
              <w:jc w:val="center"/>
              <w:rPr>
                <w:rFonts w:ascii="Arial" w:hAnsi="Arial" w:cs="Arial"/>
                <w:b/>
                <w:bCs/>
                <w:sz w:val="22"/>
                <w:szCs w:val="22"/>
              </w:rPr>
            </w:pPr>
          </w:p>
        </w:tc>
        <w:tc>
          <w:tcPr>
            <w:tcW w:w="2410" w:type="dxa"/>
          </w:tcPr>
          <w:p w14:paraId="1DF80FA5" w14:textId="77777777" w:rsidR="00957B4D" w:rsidRDefault="00957B4D" w:rsidP="00D85887">
            <w:pPr>
              <w:rPr>
                <w:rFonts w:ascii="Arial" w:hAnsi="Arial" w:cs="Arial"/>
                <w:b/>
                <w:bCs/>
                <w:sz w:val="22"/>
                <w:szCs w:val="22"/>
              </w:rPr>
            </w:pPr>
          </w:p>
        </w:tc>
      </w:tr>
    </w:tbl>
    <w:p w14:paraId="63B423C8" w14:textId="77777777" w:rsidR="00957B4D" w:rsidRDefault="00957B4D" w:rsidP="00957B4D">
      <w:pPr>
        <w:pStyle w:val="Nagwek"/>
        <w:rPr>
          <w:rFonts w:ascii="Arial" w:hAnsi="Arial" w:cs="Arial"/>
          <w:b/>
          <w:i/>
          <w:sz w:val="20"/>
        </w:rPr>
      </w:pPr>
    </w:p>
    <w:p w14:paraId="10CD8CA5" w14:textId="1F843EBC" w:rsidR="00957B4D" w:rsidRPr="00FE7D63" w:rsidRDefault="00957B4D" w:rsidP="00957B4D">
      <w:pPr>
        <w:pStyle w:val="Nagwek"/>
        <w:rPr>
          <w:rFonts w:ascii="Arial" w:hAnsi="Arial" w:cs="Arial"/>
          <w:b/>
          <w:i/>
          <w:sz w:val="20"/>
        </w:rPr>
      </w:pPr>
      <w:r w:rsidRPr="00FE7D63">
        <w:rPr>
          <w:rFonts w:ascii="Arial" w:hAnsi="Arial" w:cs="Arial"/>
          <w:b/>
          <w:i/>
          <w:sz w:val="20"/>
        </w:rPr>
        <w:t xml:space="preserve">UWAGA: </w:t>
      </w:r>
      <w:r>
        <w:rPr>
          <w:rFonts w:ascii="Arial" w:hAnsi="Arial" w:cs="Arial"/>
          <w:b/>
          <w:i/>
          <w:sz w:val="20"/>
        </w:rPr>
        <w:t>3</w:t>
      </w:r>
      <w:r w:rsidRPr="00FE7D63">
        <w:rPr>
          <w:rFonts w:ascii="Arial" w:hAnsi="Arial" w:cs="Arial"/>
          <w:b/>
          <w:i/>
          <w:sz w:val="20"/>
        </w:rPr>
        <w:t xml:space="preserve"> letnie doświadczenie</w:t>
      </w:r>
      <w:r w:rsidRPr="00FE7D63">
        <w:rPr>
          <w:rFonts w:ascii="Arial" w:hAnsi="Arial" w:cs="Arial"/>
          <w:bCs/>
          <w:i/>
          <w:sz w:val="20"/>
        </w:rPr>
        <w:t xml:space="preserve"> w kierowaniu robotami definiuje się jako przepracowanie przy kierowaniu robotami </w:t>
      </w:r>
      <w:r w:rsidRPr="00FE7D63">
        <w:rPr>
          <w:rFonts w:ascii="Arial" w:hAnsi="Arial" w:cs="Arial"/>
          <w:b/>
          <w:i/>
          <w:sz w:val="20"/>
        </w:rPr>
        <w:t xml:space="preserve">co najmniej </w:t>
      </w:r>
      <w:r>
        <w:rPr>
          <w:rFonts w:ascii="Arial" w:hAnsi="Arial" w:cs="Arial"/>
          <w:b/>
          <w:i/>
          <w:sz w:val="20"/>
        </w:rPr>
        <w:t>36</w:t>
      </w:r>
      <w:r w:rsidRPr="00FE7D63">
        <w:rPr>
          <w:rFonts w:ascii="Arial" w:hAnsi="Arial" w:cs="Arial"/>
          <w:b/>
          <w:i/>
          <w:sz w:val="20"/>
        </w:rPr>
        <w:t xml:space="preserve"> miesięcy</w:t>
      </w:r>
      <w:r w:rsidRPr="00FE7D63">
        <w:rPr>
          <w:rFonts w:ascii="Arial" w:hAnsi="Arial" w:cs="Arial"/>
          <w:bCs/>
          <w:i/>
          <w:sz w:val="20"/>
        </w:rPr>
        <w:t xml:space="preserve"> łącznie w dowolnych okresach (w dowolnych latach). Należy w „opisie posiadanych kwalifikacji …” podać informacje o kierowanych robotach z podaniem ich nazwy i miejsca realizacji oraz </w:t>
      </w:r>
      <w:r w:rsidRPr="00FE7D63">
        <w:rPr>
          <w:rFonts w:ascii="Arial" w:hAnsi="Arial" w:cs="Arial"/>
          <w:b/>
          <w:i/>
          <w:sz w:val="20"/>
        </w:rPr>
        <w:t>początkowe i końcowe terminy (</w:t>
      </w:r>
      <w:proofErr w:type="spellStart"/>
      <w:r w:rsidRPr="00FE7D63">
        <w:rPr>
          <w:rFonts w:ascii="Arial" w:hAnsi="Arial" w:cs="Arial"/>
          <w:b/>
          <w:i/>
          <w:sz w:val="20"/>
        </w:rPr>
        <w:t>mm.rrrr</w:t>
      </w:r>
      <w:proofErr w:type="spellEnd"/>
      <w:r w:rsidRPr="00FE7D63">
        <w:rPr>
          <w:rFonts w:ascii="Arial" w:hAnsi="Arial" w:cs="Arial"/>
          <w:b/>
          <w:i/>
          <w:sz w:val="20"/>
        </w:rPr>
        <w:t>) kierowania robotami</w:t>
      </w:r>
      <w:r w:rsidRPr="00FE7D63">
        <w:rPr>
          <w:rFonts w:ascii="Arial" w:hAnsi="Arial" w:cs="Arial"/>
          <w:bCs/>
          <w:i/>
          <w:sz w:val="20"/>
        </w:rPr>
        <w:t xml:space="preserve"> – dla umożliwienia określenia ilości miesięcy kierowania dana robotą, a w konsekwencji umożliwienie zsumowania wykazanych okresów i przyrównanie ich do wymaganej ilości. Wykazując doświadczenie należy mieć na uwadze, że kierowanie w danym miesiącu paroma </w:t>
      </w:r>
      <w:r w:rsidR="00372B54">
        <w:rPr>
          <w:rFonts w:ascii="Arial" w:hAnsi="Arial" w:cs="Arial"/>
          <w:bCs/>
          <w:i/>
          <w:sz w:val="20"/>
        </w:rPr>
        <w:t>różnymi zadaniami 9kontraktami)</w:t>
      </w:r>
      <w:r w:rsidRPr="00FE7D63">
        <w:rPr>
          <w:rFonts w:ascii="Arial" w:hAnsi="Arial" w:cs="Arial"/>
          <w:bCs/>
          <w:i/>
          <w:sz w:val="20"/>
        </w:rPr>
        <w:t xml:space="preserve"> nie powoduje zwiększenia (dublowania) ilości miesięcy doświadczenia – do okresu doświadczenia będzie zaliczony jeden miesiąc.  Dla ułatwienia edycji informacji o doświadczeniu wskazanej osoby dopuszcza się </w:t>
      </w:r>
      <w:r w:rsidRPr="00FE7D63">
        <w:rPr>
          <w:rFonts w:ascii="Arial" w:hAnsi="Arial" w:cs="Arial"/>
          <w:b/>
          <w:i/>
          <w:sz w:val="20"/>
        </w:rPr>
        <w:t>zamieszczenie ich w odrębnym załączniku</w:t>
      </w:r>
      <w:r w:rsidRPr="00FE7D63">
        <w:rPr>
          <w:rFonts w:ascii="Arial" w:hAnsi="Arial" w:cs="Arial"/>
          <w:bCs/>
          <w:i/>
          <w:sz w:val="20"/>
        </w:rPr>
        <w:t>.</w:t>
      </w:r>
    </w:p>
    <w:p w14:paraId="38995961" w14:textId="77777777" w:rsidR="00957B4D" w:rsidRDefault="00957B4D" w:rsidP="00957B4D">
      <w:pPr>
        <w:pStyle w:val="Nagwek"/>
        <w:rPr>
          <w:rFonts w:ascii="Arial" w:hAnsi="Arial" w:cs="Arial"/>
          <w:b/>
          <w:i/>
          <w:sz w:val="20"/>
        </w:rPr>
      </w:pPr>
    </w:p>
    <w:p w14:paraId="0FCE4B9A" w14:textId="77777777" w:rsidR="00957B4D" w:rsidRDefault="00957B4D" w:rsidP="00957B4D">
      <w:pPr>
        <w:ind w:left="5948"/>
        <w:rPr>
          <w:rFonts w:ascii="Arial" w:hAnsi="Arial" w:cs="Arial"/>
          <w:color w:val="000000"/>
          <w:sz w:val="22"/>
          <w:szCs w:val="22"/>
        </w:rPr>
      </w:pPr>
    </w:p>
    <w:p w14:paraId="46D0A6CE" w14:textId="77777777" w:rsidR="00992811" w:rsidRDefault="00992811" w:rsidP="00992811">
      <w:pPr>
        <w:ind w:right="-3"/>
        <w:jc w:val="right"/>
        <w:rPr>
          <w:rFonts w:ascii="Arial" w:hAnsi="Arial" w:cs="Arial"/>
          <w:sz w:val="22"/>
          <w:szCs w:val="22"/>
        </w:rPr>
      </w:pPr>
      <w:r w:rsidRPr="00C6219F">
        <w:rPr>
          <w:rFonts w:ascii="Arial" w:hAnsi="Arial" w:cs="Arial"/>
          <w:sz w:val="22"/>
          <w:szCs w:val="22"/>
        </w:rPr>
        <w:t>_________________dnia______202</w:t>
      </w:r>
      <w:r>
        <w:rPr>
          <w:rFonts w:ascii="Arial" w:hAnsi="Arial" w:cs="Arial"/>
          <w:sz w:val="22"/>
          <w:szCs w:val="22"/>
        </w:rPr>
        <w:t>3</w:t>
      </w:r>
      <w:r w:rsidRPr="00C6219F">
        <w:rPr>
          <w:rFonts w:ascii="Arial" w:hAnsi="Arial" w:cs="Arial"/>
          <w:sz w:val="22"/>
          <w:szCs w:val="22"/>
        </w:rPr>
        <w:t xml:space="preserve"> r.  </w:t>
      </w:r>
    </w:p>
    <w:p w14:paraId="4D9BF478" w14:textId="77777777" w:rsidR="00992811" w:rsidRDefault="00992811" w:rsidP="00992811">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008C0012" w14:textId="77777777" w:rsidR="00957B4D" w:rsidRDefault="00957B4D" w:rsidP="00957B4D">
      <w:pPr>
        <w:jc w:val="right"/>
        <w:rPr>
          <w:rFonts w:ascii="Arial" w:hAnsi="Arial" w:cs="Arial"/>
          <w:b/>
          <w:i/>
          <w:sz w:val="18"/>
          <w:szCs w:val="18"/>
        </w:rPr>
      </w:pPr>
    </w:p>
    <w:p w14:paraId="15EB64D2" w14:textId="77777777" w:rsidR="00957B4D" w:rsidRDefault="00957B4D" w:rsidP="00957B4D">
      <w:pPr>
        <w:jc w:val="right"/>
        <w:rPr>
          <w:rFonts w:ascii="Arial" w:hAnsi="Arial" w:cs="Arial"/>
          <w:b/>
          <w:i/>
          <w:sz w:val="18"/>
          <w:szCs w:val="18"/>
        </w:rPr>
      </w:pPr>
    </w:p>
    <w:p w14:paraId="02877B33" w14:textId="77777777" w:rsidR="00957B4D" w:rsidRDefault="00957B4D" w:rsidP="00957B4D">
      <w:pPr>
        <w:jc w:val="right"/>
        <w:rPr>
          <w:rFonts w:ascii="Arial" w:hAnsi="Arial" w:cs="Arial"/>
          <w:b/>
          <w:i/>
          <w:sz w:val="18"/>
          <w:szCs w:val="18"/>
        </w:rPr>
      </w:pPr>
    </w:p>
    <w:p w14:paraId="66721068" w14:textId="77777777" w:rsidR="00957B4D" w:rsidRDefault="00957B4D" w:rsidP="00957B4D">
      <w:pPr>
        <w:jc w:val="right"/>
        <w:rPr>
          <w:rFonts w:ascii="Arial" w:hAnsi="Arial" w:cs="Arial"/>
          <w:b/>
          <w:i/>
          <w:sz w:val="18"/>
          <w:szCs w:val="18"/>
        </w:rPr>
      </w:pP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77777777"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 mające charakteru istotnego</w:t>
      </w:r>
      <w:r>
        <w:rPr>
          <w:rFonts w:ascii="Arial" w:hAnsi="Arial"/>
          <w:i/>
        </w:rPr>
        <w:t xml:space="preserve">, możliwości usunięcie fragmentów oznaczonych „nie dotyczy” </w:t>
      </w:r>
      <w:proofErr w:type="spellStart"/>
      <w:r>
        <w:rPr>
          <w:rFonts w:ascii="Arial" w:hAnsi="Arial"/>
          <w:i/>
        </w:rPr>
        <w:t>itp</w:t>
      </w:r>
      <w:proofErr w:type="spellEnd"/>
      <w:r>
        <w:rPr>
          <w:rFonts w:ascii="Arial" w:hAnsi="Arial"/>
          <w:i/>
        </w:rPr>
        <w:t xml:space="preserve">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75" w:name="_Hlk502834757"/>
      <w:r w:rsidRPr="007019EC">
        <w:rPr>
          <w:rFonts w:cs="Arial"/>
          <w:b/>
          <w:bCs/>
          <w:sz w:val="28"/>
        </w:rPr>
        <w:t>UMOWA Nr  ……</w:t>
      </w:r>
      <w:r w:rsidRPr="00601FE0">
        <w:rPr>
          <w:rFonts w:cs="Arial"/>
          <w:sz w:val="28"/>
        </w:rPr>
        <w:t xml:space="preserve">..  </w:t>
      </w:r>
    </w:p>
    <w:p w14:paraId="0B0C6AA8" w14:textId="35DE1808" w:rsidR="00957B4D" w:rsidRPr="00601FE0" w:rsidRDefault="00957B4D" w:rsidP="00957B4D">
      <w:pPr>
        <w:jc w:val="both"/>
        <w:rPr>
          <w:rFonts w:ascii="Arial" w:hAnsi="Arial" w:cs="Arial"/>
          <w:b/>
          <w:sz w:val="24"/>
        </w:rPr>
      </w:pPr>
      <w:bookmarkStart w:id="76" w:name="_Hlk535841525"/>
      <w:r w:rsidRPr="000D01AD">
        <w:rPr>
          <w:rFonts w:ascii="Arial" w:hAnsi="Arial" w:cs="Arial"/>
          <w:b/>
          <w:sz w:val="24"/>
        </w:rPr>
        <w:t xml:space="preserve">na </w:t>
      </w:r>
      <w:r w:rsidR="00FA4E30" w:rsidRPr="00FA4E30">
        <w:rPr>
          <w:rFonts w:ascii="Arial" w:hAnsi="Arial" w:cs="Arial"/>
          <w:b/>
          <w:sz w:val="24"/>
        </w:rPr>
        <w:t>bieżące utrzymanie rowów i kanałów na terenie miasta Stargard</w:t>
      </w:r>
      <w:r w:rsidR="00481C83" w:rsidRPr="00481C83">
        <w:rPr>
          <w:rFonts w:ascii="Arial" w:hAnsi="Arial" w:cs="Arial"/>
          <w:b/>
          <w:sz w:val="24"/>
        </w:rPr>
        <w:t xml:space="preserve"> w latach 202</w:t>
      </w:r>
      <w:r w:rsidR="002E1314">
        <w:rPr>
          <w:rFonts w:ascii="Arial" w:hAnsi="Arial" w:cs="Arial"/>
          <w:b/>
          <w:sz w:val="24"/>
        </w:rPr>
        <w:t>4</w:t>
      </w:r>
      <w:r w:rsidR="00481C83" w:rsidRPr="00481C83">
        <w:rPr>
          <w:rFonts w:ascii="Arial" w:hAnsi="Arial" w:cs="Arial"/>
          <w:b/>
          <w:sz w:val="24"/>
        </w:rPr>
        <w:t>-202</w:t>
      </w:r>
      <w:r w:rsidR="002E1314">
        <w:rPr>
          <w:rFonts w:ascii="Arial" w:hAnsi="Arial" w:cs="Arial"/>
          <w:b/>
          <w:sz w:val="24"/>
        </w:rPr>
        <w:t>5</w:t>
      </w:r>
    </w:p>
    <w:bookmarkEnd w:id="76"/>
    <w:p w14:paraId="76646F8B" w14:textId="77777777" w:rsidR="00957B4D" w:rsidRDefault="00957B4D" w:rsidP="00957B4D">
      <w:pPr>
        <w:rPr>
          <w:rFonts w:ascii="Arial" w:hAnsi="Arial" w:cs="Arial"/>
          <w:sz w:val="22"/>
          <w:szCs w:val="22"/>
        </w:rPr>
      </w:pPr>
    </w:p>
    <w:p w14:paraId="06181066" w14:textId="75A604D4"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696E4E">
        <w:rPr>
          <w:rFonts w:ascii="Arial" w:hAnsi="Arial" w:cs="Arial"/>
          <w:b/>
          <w:sz w:val="22"/>
          <w:szCs w:val="22"/>
        </w:rPr>
        <w:t>3</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2A91AA28"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FA4E30" w:rsidRPr="00FA4E30">
        <w:rPr>
          <w:rFonts w:ascii="Arial" w:hAnsi="Arial" w:cs="Arial"/>
          <w:sz w:val="22"/>
        </w:rPr>
        <w:t>bieżące utrzymanie rowów i kanałów na terenie miasta Stargard</w:t>
      </w:r>
      <w:r w:rsidR="00A1762A" w:rsidRPr="00A1762A">
        <w:rPr>
          <w:rFonts w:ascii="Arial" w:hAnsi="Arial" w:cs="Arial"/>
          <w:sz w:val="22"/>
        </w:rPr>
        <w:t xml:space="preserve"> w latach 2024-2025</w:t>
      </w:r>
      <w:r w:rsidR="008D75B4">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77" w:name="_Hlk496612044"/>
      <w:r>
        <w:rPr>
          <w:rFonts w:ascii="Arial" w:hAnsi="Arial" w:cs="Arial"/>
          <w:b/>
          <w:sz w:val="22"/>
        </w:rPr>
        <w:t>§ 1</w:t>
      </w:r>
    </w:p>
    <w:bookmarkEnd w:id="77"/>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544ECE96" w:rsidR="00957B4D" w:rsidRPr="00B55FC3" w:rsidRDefault="00957B4D" w:rsidP="009D4F08">
      <w:pPr>
        <w:pStyle w:val="Tekstpodstawowy21"/>
        <w:numPr>
          <w:ilvl w:val="2"/>
          <w:numId w:val="10"/>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FA4E30" w:rsidRPr="00FA4E30">
        <w:rPr>
          <w:rFonts w:ascii="Arial" w:hAnsi="Arial" w:cs="Arial"/>
          <w:sz w:val="22"/>
          <w:szCs w:val="22"/>
        </w:rPr>
        <w:t xml:space="preserve">bieżące utrzymanie rowów i kanałów na terenie miasta Stargard </w:t>
      </w:r>
      <w:r w:rsidR="00481C83" w:rsidRPr="00481C83">
        <w:rPr>
          <w:rFonts w:ascii="Arial" w:hAnsi="Arial" w:cs="Arial"/>
          <w:sz w:val="22"/>
          <w:szCs w:val="22"/>
        </w:rPr>
        <w:t>w latach 202</w:t>
      </w:r>
      <w:r w:rsidR="00A027F2">
        <w:rPr>
          <w:rFonts w:ascii="Arial" w:hAnsi="Arial" w:cs="Arial"/>
          <w:sz w:val="22"/>
          <w:szCs w:val="22"/>
        </w:rPr>
        <w:t>4</w:t>
      </w:r>
      <w:r w:rsidR="00481C83" w:rsidRPr="00481C83">
        <w:rPr>
          <w:rFonts w:ascii="Arial" w:hAnsi="Arial" w:cs="Arial"/>
          <w:sz w:val="22"/>
          <w:szCs w:val="22"/>
        </w:rPr>
        <w:t>-202</w:t>
      </w:r>
      <w:r w:rsidR="00A027F2">
        <w:rPr>
          <w:rFonts w:ascii="Arial" w:hAnsi="Arial" w:cs="Arial"/>
          <w:sz w:val="22"/>
          <w:szCs w:val="22"/>
        </w:rPr>
        <w:t>5</w:t>
      </w:r>
      <w:r w:rsidRPr="005B3ECA">
        <w:rPr>
          <w:rFonts w:ascii="Arial" w:hAnsi="Arial" w:cs="Arial"/>
          <w:sz w:val="22"/>
          <w:szCs w:val="22"/>
        </w:rPr>
        <w:t>.</w:t>
      </w:r>
    </w:p>
    <w:p w14:paraId="37BCCDAD" w14:textId="612B4155" w:rsidR="00E549A2" w:rsidRPr="00E549A2" w:rsidRDefault="00B55FC3" w:rsidP="009D4F08">
      <w:pPr>
        <w:numPr>
          <w:ilvl w:val="2"/>
          <w:numId w:val="10"/>
        </w:numPr>
        <w:tabs>
          <w:tab w:val="clear" w:pos="2340"/>
          <w:tab w:val="left" w:pos="426"/>
        </w:tabs>
        <w:ind w:left="426" w:hanging="426"/>
        <w:jc w:val="both"/>
        <w:rPr>
          <w:rFonts w:ascii="Arial" w:hAnsi="Arial" w:cs="Arial"/>
          <w:sz w:val="22"/>
          <w:lang w:eastAsia="ar-SA"/>
        </w:rPr>
      </w:pPr>
      <w:r w:rsidRPr="00B55FC3">
        <w:rPr>
          <w:rFonts w:ascii="Arial" w:hAnsi="Arial" w:cs="Arial"/>
          <w:bCs/>
          <w:sz w:val="22"/>
          <w:lang w:eastAsia="ar-SA"/>
        </w:rPr>
        <w:t>Określenie przedmiotu zamówienia</w:t>
      </w:r>
      <w:r w:rsidRPr="00B55FC3">
        <w:rPr>
          <w:rFonts w:ascii="Arial" w:hAnsi="Arial" w:cs="Arial"/>
          <w:sz w:val="22"/>
          <w:lang w:eastAsia="ar-SA"/>
        </w:rPr>
        <w:t xml:space="preserve">: </w:t>
      </w:r>
      <w:r w:rsidR="00FA4E30" w:rsidRPr="00FA4E30">
        <w:rPr>
          <w:rFonts w:ascii="Arial" w:hAnsi="Arial" w:cs="Arial"/>
          <w:b/>
          <w:sz w:val="22"/>
        </w:rPr>
        <w:t>bieżące utrzymanie rowów i kanałów na terenie miasta Stargard</w:t>
      </w:r>
      <w:r w:rsidRPr="00385690">
        <w:rPr>
          <w:rFonts w:ascii="Arial" w:hAnsi="Arial" w:cs="Arial"/>
          <w:b/>
          <w:sz w:val="22"/>
        </w:rPr>
        <w:t xml:space="preserve">, w </w:t>
      </w:r>
      <w:r>
        <w:rPr>
          <w:rFonts w:ascii="Arial" w:hAnsi="Arial" w:cs="Arial"/>
          <w:b/>
          <w:sz w:val="22"/>
        </w:rPr>
        <w:t>latach 202</w:t>
      </w:r>
      <w:r w:rsidR="00E115BF">
        <w:rPr>
          <w:rFonts w:ascii="Arial" w:hAnsi="Arial" w:cs="Arial"/>
          <w:b/>
          <w:sz w:val="22"/>
        </w:rPr>
        <w:t>4</w:t>
      </w:r>
      <w:r>
        <w:rPr>
          <w:rFonts w:ascii="Arial" w:hAnsi="Arial" w:cs="Arial"/>
          <w:b/>
          <w:sz w:val="22"/>
        </w:rPr>
        <w:t>-202</w:t>
      </w:r>
      <w:r w:rsidR="00E115BF">
        <w:rPr>
          <w:rFonts w:ascii="Arial" w:hAnsi="Arial" w:cs="Arial"/>
          <w:b/>
          <w:sz w:val="22"/>
        </w:rPr>
        <w:t>5</w:t>
      </w:r>
      <w:r w:rsidRPr="00385690">
        <w:rPr>
          <w:rFonts w:ascii="Arial" w:hAnsi="Arial" w:cs="Arial"/>
          <w:b/>
          <w:sz w:val="22"/>
        </w:rPr>
        <w:t>, w zakresie robót konserwacyjnych i naprawczych</w:t>
      </w:r>
      <w:r w:rsidR="000F4C94" w:rsidRPr="000F4C94">
        <w:rPr>
          <w:rFonts w:ascii="Arial" w:hAnsi="Arial" w:cs="Arial"/>
          <w:b/>
          <w:bCs/>
          <w:sz w:val="22"/>
        </w:rPr>
        <w:t xml:space="preserve"> </w:t>
      </w:r>
      <w:r w:rsidRPr="00B55FC3">
        <w:rPr>
          <w:rFonts w:ascii="Arial" w:hAnsi="Arial" w:cs="Arial"/>
          <w:b/>
          <w:bCs/>
          <w:sz w:val="22"/>
          <w:lang w:eastAsia="ar-SA"/>
        </w:rPr>
        <w:t>w celu utrzymania ich w należytym stanie technicznym</w:t>
      </w:r>
      <w:r w:rsidR="00E549A2">
        <w:rPr>
          <w:rFonts w:ascii="Arial" w:hAnsi="Arial" w:cs="Arial"/>
          <w:b/>
          <w:bCs/>
          <w:sz w:val="22"/>
          <w:lang w:eastAsia="ar-SA"/>
        </w:rPr>
        <w:t>:</w:t>
      </w:r>
      <w:r w:rsidR="00E549A2" w:rsidRPr="00E549A2">
        <w:t xml:space="preserve"> </w:t>
      </w:r>
    </w:p>
    <w:p w14:paraId="5DFE462E" w14:textId="7B72C26A" w:rsidR="00E549A2" w:rsidRPr="00E549A2" w:rsidRDefault="00E549A2" w:rsidP="009D4F08">
      <w:pPr>
        <w:numPr>
          <w:ilvl w:val="1"/>
          <w:numId w:val="18"/>
        </w:numPr>
        <w:tabs>
          <w:tab w:val="clear" w:pos="1440"/>
        </w:tabs>
        <w:ind w:left="851" w:hanging="425"/>
        <w:jc w:val="both"/>
        <w:rPr>
          <w:rFonts w:ascii="Arial" w:hAnsi="Arial" w:cs="Arial"/>
          <w:sz w:val="22"/>
          <w:lang w:eastAsia="ar-SA"/>
        </w:rPr>
      </w:pPr>
      <w:r w:rsidRPr="00E549A2">
        <w:rPr>
          <w:rFonts w:ascii="Arial" w:hAnsi="Arial" w:cs="Arial"/>
          <w:sz w:val="22"/>
          <w:lang w:eastAsia="ar-SA"/>
        </w:rPr>
        <w:t>wykaz rowów i kanałów podlegających utrzymaniu, ich orientacyjne parametry oraz zakres wymaganych zabiegów utrzymaniowych określa załącznik nr 1 do SWZ (formularz ofertowy)</w:t>
      </w:r>
      <w:r w:rsidR="0088432F">
        <w:rPr>
          <w:rFonts w:ascii="Arial" w:hAnsi="Arial" w:cs="Arial"/>
          <w:sz w:val="22"/>
          <w:lang w:eastAsia="ar-SA"/>
        </w:rPr>
        <w:t>,</w:t>
      </w:r>
    </w:p>
    <w:p w14:paraId="1A251AF4" w14:textId="2407C977" w:rsidR="00B55FC3" w:rsidRPr="00B55FC3" w:rsidRDefault="00E549A2" w:rsidP="009D4F08">
      <w:pPr>
        <w:numPr>
          <w:ilvl w:val="1"/>
          <w:numId w:val="18"/>
        </w:numPr>
        <w:ind w:left="851" w:hanging="425"/>
        <w:jc w:val="both"/>
        <w:rPr>
          <w:rFonts w:ascii="Arial" w:hAnsi="Arial" w:cs="Arial"/>
          <w:sz w:val="22"/>
          <w:lang w:eastAsia="ar-SA"/>
        </w:rPr>
      </w:pPr>
      <w:r w:rsidRPr="00E549A2">
        <w:rPr>
          <w:rFonts w:ascii="Arial" w:hAnsi="Arial" w:cs="Arial"/>
          <w:sz w:val="22"/>
          <w:lang w:eastAsia="ar-SA"/>
        </w:rPr>
        <w:t>konserwacja rowów i kanałów wykonywana będzie dwa razy w każdym roku kalendarzowym (I konserwacja w terminie maj – czerwiec, II konserwacja w terminie sierpień – wrzesień</w:t>
      </w:r>
      <w:r w:rsidR="0088432F">
        <w:rPr>
          <w:rFonts w:ascii="Arial" w:hAnsi="Arial" w:cs="Arial"/>
          <w:bCs/>
          <w:i/>
          <w:iCs/>
          <w:sz w:val="22"/>
          <w:lang w:eastAsia="ar-SA"/>
        </w:rPr>
        <w:t>.</w:t>
      </w:r>
    </w:p>
    <w:p w14:paraId="16163133" w14:textId="77777777" w:rsidR="00880E02" w:rsidRPr="00B55FC3" w:rsidRDefault="00880E02" w:rsidP="00880E02">
      <w:pPr>
        <w:tabs>
          <w:tab w:val="left" w:pos="426"/>
        </w:tabs>
        <w:ind w:left="426"/>
        <w:jc w:val="both"/>
        <w:rPr>
          <w:rFonts w:ascii="Arial" w:hAnsi="Arial" w:cs="Arial"/>
          <w:sz w:val="22"/>
          <w:lang w:eastAsia="ar-SA"/>
        </w:rPr>
      </w:pPr>
    </w:p>
    <w:p w14:paraId="525FFD36" w14:textId="63D7B535" w:rsidR="00B55FC3" w:rsidRPr="00880E02" w:rsidRDefault="00B55FC3" w:rsidP="009D4F08">
      <w:pPr>
        <w:numPr>
          <w:ilvl w:val="2"/>
          <w:numId w:val="10"/>
        </w:numPr>
        <w:tabs>
          <w:tab w:val="clear" w:pos="2340"/>
          <w:tab w:val="left" w:pos="426"/>
        </w:tabs>
        <w:ind w:left="426" w:hanging="426"/>
        <w:jc w:val="both"/>
        <w:rPr>
          <w:rFonts w:ascii="Arial" w:hAnsi="Arial" w:cs="Arial"/>
          <w:sz w:val="22"/>
          <w:lang w:eastAsia="ar-SA"/>
        </w:rPr>
      </w:pPr>
      <w:r w:rsidRPr="00B55FC3">
        <w:rPr>
          <w:rFonts w:ascii="Arial" w:hAnsi="Arial" w:cs="Arial"/>
          <w:b/>
          <w:sz w:val="22"/>
          <w:lang w:eastAsia="ar-SA"/>
        </w:rPr>
        <w:t>Zakres konserwacj</w:t>
      </w:r>
      <w:r w:rsidR="00E549A2">
        <w:rPr>
          <w:rFonts w:ascii="Arial" w:hAnsi="Arial" w:cs="Arial"/>
          <w:b/>
          <w:sz w:val="22"/>
          <w:lang w:eastAsia="ar-SA"/>
        </w:rPr>
        <w:t xml:space="preserve">i I </w:t>
      </w:r>
      <w:proofErr w:type="spellStart"/>
      <w:r w:rsidR="00E549A2">
        <w:rPr>
          <w:rFonts w:ascii="Arial" w:hAnsi="Arial" w:cs="Arial"/>
          <w:b/>
          <w:sz w:val="22"/>
          <w:lang w:eastAsia="ar-SA"/>
        </w:rPr>
        <w:t>i</w:t>
      </w:r>
      <w:proofErr w:type="spellEnd"/>
      <w:r w:rsidR="00E549A2">
        <w:rPr>
          <w:rFonts w:ascii="Arial" w:hAnsi="Arial" w:cs="Arial"/>
          <w:b/>
          <w:sz w:val="22"/>
          <w:lang w:eastAsia="ar-SA"/>
        </w:rPr>
        <w:t xml:space="preserve"> konserwacji II</w:t>
      </w:r>
      <w:r w:rsidR="00880E02">
        <w:rPr>
          <w:rFonts w:ascii="Arial" w:hAnsi="Arial" w:cs="Arial"/>
          <w:b/>
          <w:sz w:val="22"/>
          <w:lang w:eastAsia="ar-SA"/>
        </w:rPr>
        <w:t>:</w:t>
      </w:r>
    </w:p>
    <w:p w14:paraId="2C57DCEB" w14:textId="4543CCFF"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wykoszenie i wygrabienie skarp rowów</w:t>
      </w:r>
      <w:r w:rsidR="0088432F">
        <w:rPr>
          <w:rFonts w:ascii="Arial" w:hAnsi="Arial" w:cs="Arial"/>
          <w:sz w:val="22"/>
          <w:lang w:eastAsia="ar-SA"/>
        </w:rPr>
        <w:t>;</w:t>
      </w:r>
    </w:p>
    <w:p w14:paraId="41C2DBA4" w14:textId="32D22DCA"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wyrównanie skarp, naprawa ubytków w skarpach rowów</w:t>
      </w:r>
      <w:r w:rsidR="0088432F">
        <w:rPr>
          <w:rFonts w:ascii="Arial" w:hAnsi="Arial" w:cs="Arial"/>
          <w:sz w:val="22"/>
          <w:lang w:eastAsia="ar-SA"/>
        </w:rPr>
        <w:t>;</w:t>
      </w:r>
    </w:p>
    <w:p w14:paraId="6B710C3A" w14:textId="042DC4AE"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wycięcie krzaków ze skarp cieku</w:t>
      </w:r>
      <w:r w:rsidR="0088432F">
        <w:rPr>
          <w:rFonts w:ascii="Arial" w:hAnsi="Arial" w:cs="Arial"/>
          <w:sz w:val="22"/>
          <w:lang w:eastAsia="ar-SA"/>
        </w:rPr>
        <w:t>;</w:t>
      </w:r>
    </w:p>
    <w:p w14:paraId="6AEEEB41" w14:textId="0486A32B"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usunięciu wyciętych krzaków, gałęzi i drągowiny</w:t>
      </w:r>
      <w:r w:rsidR="0088432F">
        <w:rPr>
          <w:rFonts w:ascii="Arial" w:hAnsi="Arial" w:cs="Arial"/>
          <w:sz w:val="22"/>
          <w:lang w:eastAsia="ar-SA"/>
        </w:rPr>
        <w:t>;</w:t>
      </w:r>
    </w:p>
    <w:p w14:paraId="6AC402E3" w14:textId="5ABAEF4D"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hakowanie roślin korzeniących się na dnie rowu lub kanału</w:t>
      </w:r>
      <w:r w:rsidR="0088432F">
        <w:rPr>
          <w:rFonts w:ascii="Arial" w:hAnsi="Arial" w:cs="Arial"/>
          <w:sz w:val="22"/>
          <w:lang w:eastAsia="ar-SA"/>
        </w:rPr>
        <w:t>;</w:t>
      </w:r>
    </w:p>
    <w:p w14:paraId="7CAFBC6A" w14:textId="26A4252E" w:rsid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ręczne i mechaniczne odmulanie dna rowu</w:t>
      </w:r>
      <w:r w:rsidR="0088432F">
        <w:rPr>
          <w:rFonts w:ascii="Arial" w:hAnsi="Arial" w:cs="Arial"/>
          <w:sz w:val="22"/>
          <w:lang w:eastAsia="ar-SA"/>
        </w:rPr>
        <w:t>;</w:t>
      </w:r>
    </w:p>
    <w:p w14:paraId="1CED2265" w14:textId="62C9C155"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lastRenderedPageBreak/>
        <w:t>rozplantowanie wydobytego urobku wzdłuż rowu melioracyjnego lub wykorzystanie na naprawę uszkodzonych skarp</w:t>
      </w:r>
      <w:r w:rsidR="0088432F">
        <w:rPr>
          <w:rFonts w:ascii="Arial" w:hAnsi="Arial" w:cs="Arial"/>
          <w:sz w:val="22"/>
          <w:lang w:eastAsia="ar-SA"/>
        </w:rPr>
        <w:t>;</w:t>
      </w:r>
    </w:p>
    <w:p w14:paraId="27EA176B" w14:textId="54CF5887"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naprawa istniejącej faszyny</w:t>
      </w:r>
      <w:r w:rsidR="0088432F">
        <w:rPr>
          <w:rFonts w:ascii="Arial" w:hAnsi="Arial" w:cs="Arial"/>
          <w:sz w:val="22"/>
          <w:lang w:eastAsia="ar-SA"/>
        </w:rPr>
        <w:t>;</w:t>
      </w:r>
    </w:p>
    <w:p w14:paraId="5A9126EE" w14:textId="33C67691"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czyszczenie krat na kanałach</w:t>
      </w:r>
      <w:r w:rsidR="0088432F">
        <w:rPr>
          <w:rFonts w:ascii="Arial" w:hAnsi="Arial" w:cs="Arial"/>
          <w:sz w:val="22"/>
          <w:lang w:eastAsia="ar-SA"/>
        </w:rPr>
        <w:t>;</w:t>
      </w:r>
    </w:p>
    <w:p w14:paraId="0D8F681C" w14:textId="4AFB6D44"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czyszczenie przepustów kanałowych</w:t>
      </w:r>
      <w:r w:rsidR="0088432F">
        <w:rPr>
          <w:rFonts w:ascii="Arial" w:hAnsi="Arial" w:cs="Arial"/>
          <w:sz w:val="22"/>
          <w:lang w:eastAsia="ar-SA"/>
        </w:rPr>
        <w:t>;</w:t>
      </w:r>
    </w:p>
    <w:p w14:paraId="5199A003" w14:textId="3330B6E3" w:rsidR="00E549A2" w:rsidRPr="00E549A2"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oczyszczanie rowów, skarp rowów i terenów przyległych do rowów z nieczystości i gruzu wraz z wywozem na składowisko odpadów</w:t>
      </w:r>
      <w:r w:rsidR="0088432F">
        <w:rPr>
          <w:rFonts w:ascii="Arial" w:hAnsi="Arial" w:cs="Arial"/>
          <w:sz w:val="22"/>
          <w:lang w:eastAsia="ar-SA"/>
        </w:rPr>
        <w:t>;</w:t>
      </w:r>
    </w:p>
    <w:p w14:paraId="2476EC71" w14:textId="7005B357" w:rsidR="0061547A" w:rsidRDefault="00E549A2" w:rsidP="009D4F08">
      <w:pPr>
        <w:numPr>
          <w:ilvl w:val="0"/>
          <w:numId w:val="39"/>
        </w:numPr>
        <w:tabs>
          <w:tab w:val="clear" w:pos="1440"/>
          <w:tab w:val="num" w:pos="851"/>
        </w:tabs>
        <w:ind w:left="851" w:hanging="425"/>
        <w:jc w:val="both"/>
        <w:rPr>
          <w:rFonts w:ascii="Arial" w:hAnsi="Arial" w:cs="Arial"/>
          <w:sz w:val="22"/>
          <w:lang w:eastAsia="ar-SA"/>
        </w:rPr>
      </w:pPr>
      <w:r w:rsidRPr="00E549A2">
        <w:rPr>
          <w:rFonts w:ascii="Arial" w:hAnsi="Arial" w:cs="Arial"/>
          <w:sz w:val="22"/>
          <w:lang w:eastAsia="ar-SA"/>
        </w:rPr>
        <w:t>bieżące usuwanie zatorów, w tym tam, żeremi, siedlisk oraz ostoi bobra</w:t>
      </w:r>
      <w:r w:rsidR="00D647E0">
        <w:rPr>
          <w:rFonts w:ascii="Arial" w:hAnsi="Arial" w:cs="Arial"/>
          <w:sz w:val="22"/>
          <w:lang w:eastAsia="ar-SA"/>
        </w:rPr>
        <w:t>.</w:t>
      </w:r>
    </w:p>
    <w:p w14:paraId="30F7B424" w14:textId="77777777" w:rsidR="00880E02" w:rsidRPr="00B55FC3" w:rsidRDefault="00880E02" w:rsidP="00880E02">
      <w:pPr>
        <w:ind w:left="1134"/>
        <w:jc w:val="both"/>
        <w:rPr>
          <w:rFonts w:ascii="Arial" w:hAnsi="Arial" w:cs="Arial"/>
          <w:sz w:val="22"/>
          <w:lang w:eastAsia="ar-SA"/>
        </w:rPr>
      </w:pPr>
    </w:p>
    <w:p w14:paraId="09F099F9" w14:textId="77777777" w:rsidR="00E549A2" w:rsidRPr="00E549A2" w:rsidRDefault="00E549A2" w:rsidP="009D4F08">
      <w:pPr>
        <w:numPr>
          <w:ilvl w:val="2"/>
          <w:numId w:val="10"/>
        </w:numPr>
        <w:tabs>
          <w:tab w:val="clear" w:pos="2340"/>
          <w:tab w:val="left" w:pos="426"/>
        </w:tabs>
        <w:ind w:left="426" w:hanging="426"/>
        <w:jc w:val="both"/>
        <w:rPr>
          <w:rFonts w:ascii="Arial" w:hAnsi="Arial" w:cs="Arial"/>
          <w:sz w:val="22"/>
          <w:lang w:eastAsia="ar-SA"/>
        </w:rPr>
      </w:pPr>
      <w:bookmarkStart w:id="78" w:name="_Hlk152572651"/>
      <w:r w:rsidRPr="00E549A2">
        <w:rPr>
          <w:rFonts w:ascii="Arial" w:hAnsi="Arial" w:cs="Arial"/>
          <w:b/>
          <w:bCs/>
          <w:sz w:val="22"/>
          <w:lang w:eastAsia="ar-SA"/>
        </w:rPr>
        <w:t>Zasady bieżącego utrzymania rowów melioracyjnych:</w:t>
      </w:r>
    </w:p>
    <w:p w14:paraId="4FB52C30" w14:textId="142D2ED8"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Wydobywanie namułu będzie odbywać się w taki sposób, aby nie naruszyć struktury skarp</w:t>
      </w:r>
      <w:r>
        <w:rPr>
          <w:rFonts w:ascii="Arial" w:hAnsi="Arial" w:cs="Arial"/>
          <w:lang w:val="pl-PL" w:eastAsia="ar-SA"/>
        </w:rPr>
        <w:t>;</w:t>
      </w:r>
    </w:p>
    <w:p w14:paraId="746D1369" w14:textId="324880C6"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Wykaszanie skarp rowów z porostów, trawy i krzaków oraz ich czyszczenie ze śmieci i gruzu dotyczy obu stron każdego rowu</w:t>
      </w:r>
      <w:r>
        <w:rPr>
          <w:rFonts w:ascii="Arial" w:hAnsi="Arial" w:cs="Arial"/>
          <w:lang w:val="pl-PL" w:eastAsia="ar-SA"/>
        </w:rPr>
        <w:t>;</w:t>
      </w:r>
    </w:p>
    <w:p w14:paraId="178EAB84" w14:textId="48434535"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Wycince podlegają wyłącznie krzaki rosnące na skarpie i w dnie cieku bez decyzji na wycinkę do określonych średnic, zgodnie z obowiązującą ustawą z dnia 16 kwietnia 2004 r. o ochronie przyrody. Krzaki należy wyciąć najniżej jak jest to możliwe i zutylizować w sposób zgodny z obowiązującymi przepisami</w:t>
      </w:r>
      <w:r>
        <w:rPr>
          <w:rFonts w:ascii="Arial" w:hAnsi="Arial" w:cs="Arial"/>
          <w:lang w:val="pl-PL" w:eastAsia="ar-SA"/>
        </w:rPr>
        <w:t>;</w:t>
      </w:r>
    </w:p>
    <w:bookmarkEnd w:id="78"/>
    <w:p w14:paraId="5756B0E8" w14:textId="69CD1307"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Zapewnienie całoroczne drożności rowów, kanałów, przepustów i krat</w:t>
      </w:r>
      <w:r>
        <w:rPr>
          <w:rFonts w:ascii="Arial" w:hAnsi="Arial" w:cs="Arial"/>
          <w:lang w:val="pl-PL" w:eastAsia="ar-SA"/>
        </w:rPr>
        <w:t>;</w:t>
      </w:r>
    </w:p>
    <w:p w14:paraId="33CD98D6" w14:textId="26766D58"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Całoroczne utrzymywanie czystości kanałów i rowów</w:t>
      </w:r>
      <w:r>
        <w:rPr>
          <w:rFonts w:ascii="Arial" w:hAnsi="Arial" w:cs="Arial"/>
          <w:lang w:val="pl-PL" w:eastAsia="ar-SA"/>
        </w:rPr>
        <w:t>;</w:t>
      </w:r>
    </w:p>
    <w:p w14:paraId="716D1A70" w14:textId="411BE288"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Bieżące usuwanie tam, zatorów oraz wydobycie materiału tworzącego zatamowanie z kanału lub rowu</w:t>
      </w:r>
      <w:r>
        <w:rPr>
          <w:rFonts w:ascii="Arial" w:hAnsi="Arial" w:cs="Arial"/>
          <w:lang w:val="pl-PL" w:eastAsia="ar-SA"/>
        </w:rPr>
        <w:t>;</w:t>
      </w:r>
    </w:p>
    <w:p w14:paraId="019C2C95" w14:textId="3907D3C8"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 przypadku usuwania tam, żeremi, siedlisk oraz ostoi bobra prace należy wykonywać zgodnie z zapisami Decyzji: Nr WOPN-OG.6401.01.78.2021.MRo Regionalnego Dyrektora Ochrony Środowiska w Szczecinie z dnia 08 grudnia 2021r. (oraz kolejnej decyzji uzyskanej przez Zamawiającego). Materiał z rozbiórki tam bobrowych zostanie każdorazowo wywieziony i zutylizowany w sposób zgodny z obowiązującymi przepisami</w:t>
      </w:r>
      <w:r>
        <w:rPr>
          <w:rFonts w:ascii="Arial" w:hAnsi="Arial" w:cs="Arial"/>
          <w:lang w:val="pl-PL" w:eastAsia="ar-SA"/>
        </w:rPr>
        <w:t>;</w:t>
      </w:r>
    </w:p>
    <w:p w14:paraId="5F670733" w14:textId="4F195691"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Wywóz wszystkich śmieci, nieczystości i gruzu oraz innych zanieczyszczeń naniesionych przez wodę będzie następował bezpośrednio po zakończeniu prac, na teren składowiska odpadów. Należy przedłożyć Zamawiającemu kartę przekazania odpadu zgodnie z ustawą o odpadach z dnia 14 grudnia 2012r., w dniu odbioru technicznego po wykonanej konserwacji</w:t>
      </w:r>
      <w:r>
        <w:rPr>
          <w:rFonts w:ascii="Arial" w:hAnsi="Arial" w:cs="Arial"/>
          <w:lang w:val="pl-PL" w:eastAsia="ar-SA"/>
        </w:rPr>
        <w:t>;</w:t>
      </w:r>
    </w:p>
    <w:p w14:paraId="0E8C1CC7" w14:textId="0E96CD3A"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Oczyszczenie i uporządkowanie terenu w obrębie prowadzonych prac</w:t>
      </w:r>
      <w:r w:rsidR="003D4AE7">
        <w:rPr>
          <w:rFonts w:ascii="Arial" w:hAnsi="Arial" w:cs="Arial"/>
          <w:lang w:val="pl-PL" w:eastAsia="ar-SA"/>
        </w:rPr>
        <w:t>;</w:t>
      </w:r>
    </w:p>
    <w:p w14:paraId="553AD7F3" w14:textId="77777777"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Wykonywanie w trakcie realizacji umowy innych doraźnych dodatkowych usług i czynności związanych z utrzymaniem rowów i kanałów na terenie miasta Stargard</w:t>
      </w:r>
      <w:r>
        <w:rPr>
          <w:rFonts w:ascii="Arial" w:hAnsi="Arial" w:cs="Arial"/>
          <w:lang w:val="pl-PL" w:eastAsia="ar-SA"/>
        </w:rPr>
        <w:t>;</w:t>
      </w:r>
    </w:p>
    <w:p w14:paraId="08D8BEE9" w14:textId="323ACC60" w:rsidR="0061547A" w:rsidRPr="0061547A" w:rsidRDefault="0061547A" w:rsidP="009D4F08">
      <w:pPr>
        <w:pStyle w:val="Akapitzlist"/>
        <w:numPr>
          <w:ilvl w:val="0"/>
          <w:numId w:val="42"/>
        </w:numPr>
        <w:tabs>
          <w:tab w:val="left" w:pos="709"/>
        </w:tabs>
        <w:spacing w:after="0" w:line="20" w:lineRule="atLeast"/>
        <w:ind w:left="714" w:hanging="357"/>
        <w:jc w:val="both"/>
        <w:rPr>
          <w:rFonts w:ascii="Arial" w:hAnsi="Arial" w:cs="Arial"/>
          <w:lang w:eastAsia="ar-SA"/>
        </w:rPr>
      </w:pPr>
      <w:r w:rsidRPr="0061547A">
        <w:rPr>
          <w:rFonts w:ascii="Arial" w:hAnsi="Arial" w:cs="Arial"/>
          <w:lang w:eastAsia="ar-SA"/>
        </w:rPr>
        <w:tab/>
        <w:t xml:space="preserve">Jednokrotne mechaniczne </w:t>
      </w:r>
      <w:r w:rsidRPr="0061547A">
        <w:rPr>
          <w:rFonts w:ascii="Arial" w:hAnsi="Arial" w:cs="Arial"/>
          <w:b/>
          <w:bCs/>
          <w:lang w:eastAsia="ar-SA"/>
        </w:rPr>
        <w:t>koszenie porostów z dna Kanału Młyńskiego</w:t>
      </w:r>
      <w:r w:rsidRPr="0061547A">
        <w:rPr>
          <w:rFonts w:ascii="Arial" w:hAnsi="Arial" w:cs="Arial"/>
          <w:lang w:eastAsia="ar-SA"/>
        </w:rPr>
        <w:t xml:space="preserve"> (szerokość dna kanału od 7-11 m, średnia głębokość kanału lub rowu -1,50 m)</w:t>
      </w:r>
      <w:r>
        <w:rPr>
          <w:rFonts w:ascii="Arial" w:hAnsi="Arial" w:cs="Arial"/>
          <w:lang w:val="pl-PL" w:eastAsia="ar-SA"/>
        </w:rPr>
        <w:t xml:space="preserve"> za pomocą </w:t>
      </w:r>
      <w:r w:rsidRPr="0061547A">
        <w:rPr>
          <w:rFonts w:ascii="Arial" w:hAnsi="Arial" w:cs="Arial"/>
          <w:lang w:val="pl-PL" w:eastAsia="ar-SA"/>
        </w:rPr>
        <w:t>kosiark</w:t>
      </w:r>
      <w:r>
        <w:rPr>
          <w:rFonts w:ascii="Arial" w:hAnsi="Arial" w:cs="Arial"/>
          <w:lang w:val="pl-PL" w:eastAsia="ar-SA"/>
        </w:rPr>
        <w:t>i</w:t>
      </w:r>
      <w:r w:rsidRPr="0061547A">
        <w:rPr>
          <w:rFonts w:ascii="Arial" w:hAnsi="Arial" w:cs="Arial"/>
          <w:lang w:val="pl-PL" w:eastAsia="ar-SA"/>
        </w:rPr>
        <w:t xml:space="preserve"> pływając</w:t>
      </w:r>
      <w:r>
        <w:rPr>
          <w:rFonts w:ascii="Arial" w:hAnsi="Arial" w:cs="Arial"/>
          <w:lang w:val="pl-PL" w:eastAsia="ar-SA"/>
        </w:rPr>
        <w:t>ej lub innego sprzętu obejmującego swym zasięgiem całą koszoną powierzchnię</w:t>
      </w:r>
      <w:r w:rsidR="0088432F">
        <w:rPr>
          <w:rFonts w:ascii="Arial" w:hAnsi="Arial" w:cs="Arial"/>
          <w:lang w:val="pl-PL" w:eastAsia="ar-SA"/>
        </w:rPr>
        <w:t>.</w:t>
      </w:r>
    </w:p>
    <w:p w14:paraId="4EDB3866" w14:textId="77777777" w:rsidR="0061547A" w:rsidRDefault="0061547A" w:rsidP="00880E02">
      <w:pPr>
        <w:tabs>
          <w:tab w:val="left" w:pos="426"/>
        </w:tabs>
        <w:ind w:left="426"/>
        <w:jc w:val="both"/>
        <w:rPr>
          <w:rFonts w:ascii="Arial" w:hAnsi="Arial" w:cs="Arial"/>
          <w:sz w:val="22"/>
          <w:lang w:eastAsia="ar-SA"/>
        </w:rPr>
      </w:pPr>
    </w:p>
    <w:p w14:paraId="0F7DCCC9" w14:textId="3FE30AD7" w:rsidR="0061547A" w:rsidRPr="00E549A2" w:rsidRDefault="0061547A" w:rsidP="009D4F08">
      <w:pPr>
        <w:numPr>
          <w:ilvl w:val="2"/>
          <w:numId w:val="10"/>
        </w:numPr>
        <w:tabs>
          <w:tab w:val="clear" w:pos="2340"/>
          <w:tab w:val="left" w:pos="426"/>
        </w:tabs>
        <w:ind w:left="426" w:hanging="426"/>
        <w:jc w:val="both"/>
        <w:rPr>
          <w:rFonts w:ascii="Arial" w:hAnsi="Arial" w:cs="Arial"/>
          <w:sz w:val="22"/>
          <w:lang w:eastAsia="ar-SA"/>
        </w:rPr>
      </w:pPr>
      <w:r>
        <w:rPr>
          <w:rFonts w:ascii="Arial" w:hAnsi="Arial" w:cs="Arial"/>
          <w:b/>
          <w:bCs/>
          <w:sz w:val="22"/>
          <w:lang w:eastAsia="ar-SA"/>
        </w:rPr>
        <w:t>Inne o</w:t>
      </w:r>
      <w:r w:rsidRPr="0061547A">
        <w:rPr>
          <w:rFonts w:ascii="Arial" w:hAnsi="Arial" w:cs="Arial"/>
          <w:b/>
          <w:bCs/>
          <w:sz w:val="22"/>
          <w:lang w:eastAsia="ar-SA"/>
        </w:rPr>
        <w:t>bowiązki Wykonawcy</w:t>
      </w:r>
      <w:r w:rsidRPr="00E549A2">
        <w:rPr>
          <w:rFonts w:ascii="Arial" w:hAnsi="Arial" w:cs="Arial"/>
          <w:b/>
          <w:bCs/>
          <w:sz w:val="22"/>
          <w:lang w:eastAsia="ar-SA"/>
        </w:rPr>
        <w:t>:</w:t>
      </w:r>
    </w:p>
    <w:p w14:paraId="11C5A2E9" w14:textId="1076D95A" w:rsidR="0000675D" w:rsidRPr="0000675D" w:rsidRDefault="0000675D" w:rsidP="009D4F08">
      <w:pPr>
        <w:pStyle w:val="Akapitzlist"/>
        <w:numPr>
          <w:ilvl w:val="0"/>
          <w:numId w:val="43"/>
        </w:numPr>
        <w:tabs>
          <w:tab w:val="left" w:pos="709"/>
        </w:tabs>
        <w:spacing w:line="20" w:lineRule="atLeast"/>
        <w:jc w:val="both"/>
        <w:rPr>
          <w:rFonts w:ascii="Arial" w:hAnsi="Arial" w:cs="Arial"/>
          <w:lang w:eastAsia="ar-SA"/>
        </w:rPr>
      </w:pPr>
      <w:r>
        <w:rPr>
          <w:rFonts w:ascii="Arial" w:hAnsi="Arial" w:cs="Arial"/>
          <w:lang w:val="pl-PL" w:eastAsia="ar-SA"/>
        </w:rPr>
        <w:t xml:space="preserve">Wykonawca zapewnia pełną </w:t>
      </w:r>
      <w:r w:rsidRPr="0000675D">
        <w:rPr>
          <w:rFonts w:ascii="Arial" w:hAnsi="Arial" w:cs="Arial"/>
          <w:lang w:eastAsia="ar-SA"/>
        </w:rPr>
        <w:t>gotowość do utrzymania kanałów i rowów oraz do rozpoczęcia konserwacji w ciągu 7 dni od dnia zgłoszenia w terminie określonym dla poszczególnej konserwacji.</w:t>
      </w:r>
    </w:p>
    <w:p w14:paraId="66077785" w14:textId="7DAC901F" w:rsidR="0000675D" w:rsidRPr="0000675D" w:rsidRDefault="0000675D" w:rsidP="009D4F08">
      <w:pPr>
        <w:pStyle w:val="Akapitzlist"/>
        <w:numPr>
          <w:ilvl w:val="0"/>
          <w:numId w:val="43"/>
        </w:numPr>
        <w:tabs>
          <w:tab w:val="left" w:pos="709"/>
        </w:tabs>
        <w:spacing w:line="20" w:lineRule="atLeast"/>
        <w:jc w:val="both"/>
        <w:rPr>
          <w:rFonts w:ascii="Arial" w:hAnsi="Arial" w:cs="Arial"/>
          <w:lang w:eastAsia="ar-SA"/>
        </w:rPr>
      </w:pPr>
      <w:r w:rsidRPr="0000675D">
        <w:rPr>
          <w:rFonts w:ascii="Arial" w:hAnsi="Arial" w:cs="Arial"/>
          <w:lang w:eastAsia="ar-SA"/>
        </w:rPr>
        <w:t xml:space="preserve">Usuwanie odpadów, zatorów oraz tam </w:t>
      </w:r>
      <w:r>
        <w:rPr>
          <w:rFonts w:ascii="Arial" w:hAnsi="Arial" w:cs="Arial"/>
          <w:lang w:val="pl-PL" w:eastAsia="ar-SA"/>
        </w:rPr>
        <w:t xml:space="preserve">odbędzie się </w:t>
      </w:r>
      <w:r w:rsidRPr="0000675D">
        <w:rPr>
          <w:rFonts w:ascii="Arial" w:hAnsi="Arial" w:cs="Arial"/>
          <w:lang w:eastAsia="ar-SA"/>
        </w:rPr>
        <w:t>w ciągu max 2 dni od dnia zgłoszenia przez Zamawiającego</w:t>
      </w:r>
      <w:r w:rsidR="003D4AE7">
        <w:rPr>
          <w:rFonts w:ascii="Arial" w:hAnsi="Arial" w:cs="Arial"/>
          <w:lang w:val="pl-PL" w:eastAsia="ar-SA"/>
        </w:rPr>
        <w:t>;</w:t>
      </w:r>
    </w:p>
    <w:p w14:paraId="47810FF8" w14:textId="1209814D" w:rsidR="0000675D" w:rsidRPr="0000675D" w:rsidRDefault="0000675D" w:rsidP="009D4F08">
      <w:pPr>
        <w:pStyle w:val="Akapitzlist"/>
        <w:numPr>
          <w:ilvl w:val="0"/>
          <w:numId w:val="43"/>
        </w:numPr>
        <w:tabs>
          <w:tab w:val="left" w:pos="709"/>
        </w:tabs>
        <w:spacing w:line="20" w:lineRule="atLeast"/>
        <w:jc w:val="both"/>
        <w:rPr>
          <w:rFonts w:ascii="Arial" w:hAnsi="Arial" w:cs="Arial"/>
          <w:lang w:eastAsia="ar-SA"/>
        </w:rPr>
      </w:pPr>
      <w:r>
        <w:rPr>
          <w:rFonts w:ascii="Arial" w:hAnsi="Arial" w:cs="Arial"/>
          <w:lang w:val="pl-PL" w:eastAsia="ar-SA"/>
        </w:rPr>
        <w:t xml:space="preserve">Wykonawca </w:t>
      </w:r>
      <w:r w:rsidR="003D4AE7">
        <w:rPr>
          <w:rFonts w:ascii="Arial" w:hAnsi="Arial" w:cs="Arial"/>
          <w:lang w:val="pl-PL" w:eastAsia="ar-SA"/>
        </w:rPr>
        <w:t xml:space="preserve">przedkłada Zamawiającemu </w:t>
      </w:r>
      <w:r w:rsidRPr="0000675D">
        <w:rPr>
          <w:rFonts w:ascii="Arial" w:hAnsi="Arial" w:cs="Arial"/>
          <w:lang w:eastAsia="ar-SA"/>
        </w:rPr>
        <w:t>dokument</w:t>
      </w:r>
      <w:r w:rsidR="003D4AE7">
        <w:rPr>
          <w:rFonts w:ascii="Arial" w:hAnsi="Arial" w:cs="Arial"/>
          <w:lang w:val="pl-PL" w:eastAsia="ar-SA"/>
        </w:rPr>
        <w:t>y</w:t>
      </w:r>
      <w:r w:rsidRPr="0000675D">
        <w:rPr>
          <w:rFonts w:ascii="Arial" w:hAnsi="Arial" w:cs="Arial"/>
          <w:lang w:eastAsia="ar-SA"/>
        </w:rPr>
        <w:t xml:space="preserve"> potwierdzając</w:t>
      </w:r>
      <w:r w:rsidR="003D4AE7">
        <w:rPr>
          <w:rFonts w:ascii="Arial" w:hAnsi="Arial" w:cs="Arial"/>
          <w:lang w:val="pl-PL" w:eastAsia="ar-SA"/>
        </w:rPr>
        <w:t>e</w:t>
      </w:r>
      <w:r w:rsidRPr="0000675D">
        <w:rPr>
          <w:rFonts w:ascii="Arial" w:hAnsi="Arial" w:cs="Arial"/>
          <w:lang w:eastAsia="ar-SA"/>
        </w:rPr>
        <w:t xml:space="preserve"> przyjęcie na teren składowiska wszelkich odpadów i gruzu pochodzących z oczyszczania rowów melioracyjnych.</w:t>
      </w:r>
    </w:p>
    <w:p w14:paraId="7A85C39B" w14:textId="63E11451" w:rsidR="0061547A" w:rsidRPr="003D4AE7" w:rsidRDefault="003D4AE7" w:rsidP="009D4F08">
      <w:pPr>
        <w:pStyle w:val="Akapitzlist"/>
        <w:numPr>
          <w:ilvl w:val="0"/>
          <w:numId w:val="43"/>
        </w:numPr>
        <w:tabs>
          <w:tab w:val="left" w:pos="709"/>
        </w:tabs>
        <w:spacing w:after="0" w:line="20" w:lineRule="atLeast"/>
        <w:jc w:val="both"/>
        <w:rPr>
          <w:rFonts w:ascii="Arial" w:hAnsi="Arial" w:cs="Arial"/>
          <w:lang w:eastAsia="ar-SA"/>
        </w:rPr>
      </w:pPr>
      <w:r>
        <w:rPr>
          <w:rFonts w:ascii="Arial" w:hAnsi="Arial" w:cs="Arial"/>
          <w:lang w:val="pl-PL" w:eastAsia="ar-SA"/>
        </w:rPr>
        <w:t xml:space="preserve">Wykonawca prowadzi </w:t>
      </w:r>
      <w:r w:rsidR="0000675D" w:rsidRPr="0000675D">
        <w:rPr>
          <w:rFonts w:ascii="Arial" w:hAnsi="Arial" w:cs="Arial"/>
          <w:lang w:eastAsia="ar-SA"/>
        </w:rPr>
        <w:t>dokumentacj</w:t>
      </w:r>
      <w:r>
        <w:rPr>
          <w:rFonts w:ascii="Arial" w:hAnsi="Arial" w:cs="Arial"/>
          <w:lang w:val="pl-PL" w:eastAsia="ar-SA"/>
        </w:rPr>
        <w:t>ę</w:t>
      </w:r>
      <w:r w:rsidR="0000675D" w:rsidRPr="0000675D">
        <w:rPr>
          <w:rFonts w:ascii="Arial" w:hAnsi="Arial" w:cs="Arial"/>
          <w:lang w:eastAsia="ar-SA"/>
        </w:rPr>
        <w:t xml:space="preserve"> fotograficzn</w:t>
      </w:r>
      <w:r>
        <w:rPr>
          <w:rFonts w:ascii="Arial" w:hAnsi="Arial" w:cs="Arial"/>
          <w:lang w:val="pl-PL" w:eastAsia="ar-SA"/>
        </w:rPr>
        <w:t>ą</w:t>
      </w:r>
      <w:r w:rsidR="0000675D" w:rsidRPr="0000675D">
        <w:rPr>
          <w:rFonts w:ascii="Arial" w:hAnsi="Arial" w:cs="Arial"/>
          <w:lang w:eastAsia="ar-SA"/>
        </w:rPr>
        <w:t xml:space="preserve"> wykonywanych konserwacji i usuwania tam, żeremi siedlisk oraz ostoi bobra</w:t>
      </w:r>
      <w:r>
        <w:rPr>
          <w:rFonts w:ascii="Arial" w:hAnsi="Arial" w:cs="Arial"/>
          <w:lang w:val="pl-PL" w:eastAsia="ar-SA"/>
        </w:rPr>
        <w:t>.</w:t>
      </w:r>
    </w:p>
    <w:p w14:paraId="2CFBF674" w14:textId="77777777" w:rsidR="003D4AE7" w:rsidRDefault="003D4AE7" w:rsidP="003D4AE7">
      <w:pPr>
        <w:tabs>
          <w:tab w:val="left" w:pos="709"/>
        </w:tabs>
        <w:spacing w:line="20" w:lineRule="atLeast"/>
        <w:jc w:val="both"/>
        <w:rPr>
          <w:rFonts w:ascii="Arial" w:hAnsi="Arial" w:cs="Arial"/>
          <w:lang w:eastAsia="ar-SA"/>
        </w:rPr>
      </w:pPr>
    </w:p>
    <w:p w14:paraId="6029AFAE" w14:textId="3A1548E3" w:rsidR="003D4AE7" w:rsidRPr="003D4AE7" w:rsidRDefault="003D4AE7" w:rsidP="009D4F08">
      <w:pPr>
        <w:pStyle w:val="Akapitzlist"/>
        <w:numPr>
          <w:ilvl w:val="2"/>
          <w:numId w:val="10"/>
        </w:numPr>
        <w:tabs>
          <w:tab w:val="clear" w:pos="2340"/>
          <w:tab w:val="num" w:pos="426"/>
        </w:tabs>
        <w:spacing w:line="20" w:lineRule="atLeast"/>
        <w:ind w:left="426" w:hanging="426"/>
        <w:jc w:val="both"/>
        <w:rPr>
          <w:rFonts w:ascii="Arial" w:hAnsi="Arial" w:cs="Arial"/>
          <w:lang w:eastAsia="ar-SA"/>
        </w:rPr>
      </w:pPr>
      <w:bookmarkStart w:id="79" w:name="_Hlk152574267"/>
      <w:r w:rsidRPr="003D4AE7">
        <w:rPr>
          <w:rFonts w:ascii="Arial" w:hAnsi="Arial" w:cs="Arial"/>
          <w:b/>
          <w:bCs/>
          <w:lang w:val="pl-PL" w:eastAsia="ar-SA"/>
        </w:rPr>
        <w:t>Warunki techniczno – organizacyjne wykonywania prac</w:t>
      </w:r>
      <w:r>
        <w:rPr>
          <w:rFonts w:ascii="Arial" w:hAnsi="Arial" w:cs="Arial"/>
          <w:lang w:val="pl-PL" w:eastAsia="ar-SA"/>
        </w:rPr>
        <w:t>:</w:t>
      </w:r>
    </w:p>
    <w:bookmarkEnd w:id="79"/>
    <w:p w14:paraId="07E17795" w14:textId="5C1D2E6B" w:rsidR="003D4AE7" w:rsidRPr="003D4AE7" w:rsidRDefault="003D4AE7" w:rsidP="009D4F08">
      <w:pPr>
        <w:pStyle w:val="Akapitzlist"/>
        <w:numPr>
          <w:ilvl w:val="1"/>
          <w:numId w:val="9"/>
        </w:numPr>
        <w:tabs>
          <w:tab w:val="clear" w:pos="1800"/>
        </w:tabs>
        <w:spacing w:line="20" w:lineRule="atLeast"/>
        <w:ind w:left="851" w:hanging="425"/>
        <w:jc w:val="both"/>
        <w:rPr>
          <w:rFonts w:ascii="Arial" w:hAnsi="Arial" w:cs="Arial"/>
          <w:lang w:val="pl-PL" w:eastAsia="ar-SA"/>
        </w:rPr>
      </w:pPr>
      <w:r w:rsidRPr="003D4AE7">
        <w:rPr>
          <w:rFonts w:ascii="Arial" w:hAnsi="Arial" w:cs="Arial"/>
          <w:lang w:val="pl-PL" w:eastAsia="ar-SA"/>
        </w:rPr>
        <w:t>Wykonawca bierze na siebie pełną odpowiedzialność za właściwe wykonanie prac</w:t>
      </w:r>
      <w:r>
        <w:rPr>
          <w:rFonts w:ascii="Arial" w:hAnsi="Arial" w:cs="Arial"/>
          <w:lang w:val="pl-PL" w:eastAsia="ar-SA"/>
        </w:rPr>
        <w:t>;</w:t>
      </w:r>
    </w:p>
    <w:p w14:paraId="6FB5344A" w14:textId="6E872A7C" w:rsidR="003D4AE7" w:rsidRPr="003D4AE7" w:rsidRDefault="003D4AE7" w:rsidP="009D4F08">
      <w:pPr>
        <w:pStyle w:val="Akapitzlist"/>
        <w:numPr>
          <w:ilvl w:val="1"/>
          <w:numId w:val="9"/>
        </w:numPr>
        <w:tabs>
          <w:tab w:val="clear" w:pos="1800"/>
        </w:tabs>
        <w:spacing w:line="20" w:lineRule="atLeast"/>
        <w:ind w:left="851" w:hanging="425"/>
        <w:jc w:val="both"/>
        <w:rPr>
          <w:rFonts w:ascii="Arial" w:hAnsi="Arial" w:cs="Arial"/>
          <w:lang w:val="pl-PL" w:eastAsia="ar-SA"/>
        </w:rPr>
      </w:pPr>
      <w:r w:rsidRPr="003D4AE7">
        <w:rPr>
          <w:rFonts w:ascii="Arial" w:hAnsi="Arial" w:cs="Arial"/>
          <w:lang w:val="pl-PL" w:eastAsia="ar-SA"/>
        </w:rPr>
        <w:t>Wykonawca ponosi odpowiedzialność za szkody osób trzecich powstałe w wyniku niewykonania lub nienależytego wykonania zamówienia</w:t>
      </w:r>
      <w:r>
        <w:rPr>
          <w:rFonts w:ascii="Arial" w:hAnsi="Arial" w:cs="Arial"/>
          <w:lang w:val="pl-PL" w:eastAsia="ar-SA"/>
        </w:rPr>
        <w:t>;</w:t>
      </w:r>
    </w:p>
    <w:p w14:paraId="15A3FEAF" w14:textId="0B6B3F9F" w:rsidR="003D4AE7" w:rsidRPr="003D4AE7" w:rsidRDefault="003D4AE7" w:rsidP="009D4F08">
      <w:pPr>
        <w:pStyle w:val="Akapitzlist"/>
        <w:numPr>
          <w:ilvl w:val="1"/>
          <w:numId w:val="9"/>
        </w:numPr>
        <w:tabs>
          <w:tab w:val="clear" w:pos="1800"/>
        </w:tabs>
        <w:spacing w:line="20" w:lineRule="atLeast"/>
        <w:ind w:left="851" w:hanging="425"/>
        <w:jc w:val="both"/>
        <w:rPr>
          <w:rFonts w:ascii="Arial" w:hAnsi="Arial" w:cs="Arial"/>
          <w:lang w:val="pl-PL" w:eastAsia="ar-SA"/>
        </w:rPr>
      </w:pPr>
      <w:r w:rsidRPr="003D4AE7">
        <w:rPr>
          <w:rFonts w:ascii="Arial" w:hAnsi="Arial" w:cs="Arial"/>
          <w:lang w:val="pl-PL" w:eastAsia="ar-SA"/>
        </w:rPr>
        <w:t>Odbiór wykonanych prac nastąpi protokolarnie na podstawie telefonicznego bądź pisemnego zgłoszenia Wykonawcy</w:t>
      </w:r>
      <w:r>
        <w:rPr>
          <w:rFonts w:ascii="Arial" w:hAnsi="Arial" w:cs="Arial"/>
          <w:lang w:val="pl-PL" w:eastAsia="ar-SA"/>
        </w:rPr>
        <w:t>;</w:t>
      </w:r>
    </w:p>
    <w:p w14:paraId="66E938C1" w14:textId="1C333EEC" w:rsidR="003D4AE7" w:rsidRPr="003D4AE7" w:rsidRDefault="003D4AE7" w:rsidP="009D4F08">
      <w:pPr>
        <w:pStyle w:val="Akapitzlist"/>
        <w:numPr>
          <w:ilvl w:val="1"/>
          <w:numId w:val="9"/>
        </w:numPr>
        <w:tabs>
          <w:tab w:val="clear" w:pos="1800"/>
          <w:tab w:val="left" w:pos="851"/>
        </w:tabs>
        <w:spacing w:line="20" w:lineRule="atLeast"/>
        <w:ind w:left="851" w:hanging="425"/>
        <w:jc w:val="both"/>
        <w:rPr>
          <w:rFonts w:ascii="Arial" w:hAnsi="Arial" w:cs="Arial"/>
          <w:lang w:eastAsia="ar-SA"/>
        </w:rPr>
      </w:pPr>
      <w:r w:rsidRPr="003D4AE7">
        <w:rPr>
          <w:rFonts w:ascii="Arial" w:hAnsi="Arial" w:cs="Arial"/>
          <w:lang w:val="pl-PL" w:eastAsia="ar-SA"/>
        </w:rPr>
        <w:t>W trakcie realizacji umowy Wykonawca jest zobowiązany do przedstawienia na żądanie Zamawiającego dokumentu potwierdzającego przyjęcie odpadów na składowisko odpadów zgodnie z ustawą o odpadach</w:t>
      </w:r>
      <w:r>
        <w:rPr>
          <w:rFonts w:ascii="Arial" w:hAnsi="Arial" w:cs="Arial"/>
          <w:lang w:val="pl-PL" w:eastAsia="ar-SA"/>
        </w:rPr>
        <w:t>;</w:t>
      </w:r>
    </w:p>
    <w:p w14:paraId="2CC725A7" w14:textId="77777777" w:rsidR="0061547A" w:rsidRDefault="0061547A" w:rsidP="00880E02">
      <w:pPr>
        <w:tabs>
          <w:tab w:val="left" w:pos="426"/>
        </w:tabs>
        <w:ind w:left="426"/>
        <w:jc w:val="both"/>
        <w:rPr>
          <w:rFonts w:ascii="Arial" w:hAnsi="Arial" w:cs="Arial"/>
          <w:sz w:val="22"/>
          <w:lang w:eastAsia="ar-SA"/>
        </w:rPr>
      </w:pPr>
    </w:p>
    <w:p w14:paraId="308A78ED" w14:textId="27215E4F" w:rsidR="00DA4DB1" w:rsidRPr="00DA4DB1" w:rsidRDefault="00DA4DB1" w:rsidP="009D4F08">
      <w:pPr>
        <w:pStyle w:val="Akapitzlist"/>
        <w:numPr>
          <w:ilvl w:val="2"/>
          <w:numId w:val="10"/>
        </w:numPr>
        <w:tabs>
          <w:tab w:val="clear" w:pos="2340"/>
        </w:tabs>
        <w:spacing w:line="20" w:lineRule="atLeast"/>
        <w:ind w:left="426" w:hanging="426"/>
        <w:jc w:val="both"/>
        <w:rPr>
          <w:rFonts w:ascii="Arial" w:hAnsi="Arial" w:cs="Arial"/>
          <w:lang w:eastAsia="ar-SA"/>
        </w:rPr>
      </w:pPr>
      <w:r w:rsidRPr="00DA4DB1">
        <w:rPr>
          <w:rFonts w:ascii="Arial" w:hAnsi="Arial"/>
          <w:b/>
        </w:rPr>
        <w:lastRenderedPageBreak/>
        <w:t>Zamówienia, o których mowa w art. 214 ust. 1 pkt 7 ustawy [zamówienia uzupełniające</w:t>
      </w:r>
      <w:r>
        <w:rPr>
          <w:rFonts w:ascii="Arial" w:hAnsi="Arial"/>
          <w:bCs/>
        </w:rPr>
        <w:t xml:space="preserve">]. </w:t>
      </w:r>
      <w:r w:rsidRPr="00A96222">
        <w:rPr>
          <w:rFonts w:ascii="Arial" w:hAnsi="Arial"/>
        </w:rPr>
        <w:t xml:space="preserve">Zamawiający </w:t>
      </w:r>
      <w:r>
        <w:rPr>
          <w:rFonts w:ascii="Arial" w:hAnsi="Arial"/>
        </w:rPr>
        <w:t xml:space="preserve">nie </w:t>
      </w:r>
      <w:r w:rsidRPr="00A96222">
        <w:rPr>
          <w:rFonts w:ascii="Arial" w:hAnsi="Arial"/>
        </w:rPr>
        <w:t>przewiduje możliwość udzielenia zamówień, o których mowa w art. 214 ust. 1 pkt 7 ustawy</w:t>
      </w:r>
      <w:r>
        <w:rPr>
          <w:rFonts w:ascii="Arial" w:hAnsi="Arial" w:cs="Arial"/>
          <w:lang w:val="pl-PL" w:eastAsia="ar-SA"/>
        </w:rPr>
        <w:t>.</w:t>
      </w:r>
    </w:p>
    <w:p w14:paraId="4C31701D" w14:textId="77777777" w:rsidR="00DA4DB1" w:rsidRDefault="00DA4DB1" w:rsidP="009D4F08">
      <w:pPr>
        <w:pStyle w:val="Tekstpodstawowy21"/>
        <w:numPr>
          <w:ilvl w:val="2"/>
          <w:numId w:val="10"/>
        </w:numPr>
        <w:tabs>
          <w:tab w:val="clear" w:pos="2340"/>
          <w:tab w:val="num" w:pos="426"/>
        </w:tabs>
        <w:ind w:left="426" w:hanging="426"/>
        <w:jc w:val="both"/>
        <w:rPr>
          <w:rFonts w:ascii="Arial" w:hAnsi="Arial" w:cs="Arial"/>
          <w:b w:val="0"/>
          <w:sz w:val="22"/>
        </w:rPr>
      </w:pPr>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Pr>
          <w:rFonts w:ascii="Arial" w:hAnsi="Arial" w:cs="Arial"/>
          <w:b w:val="0"/>
          <w:sz w:val="22"/>
        </w:rPr>
        <w:t>–</w:t>
      </w:r>
      <w:r w:rsidRPr="007B292A">
        <w:rPr>
          <w:rFonts w:ascii="Arial" w:hAnsi="Arial" w:cs="Arial"/>
          <w:b w:val="0"/>
          <w:sz w:val="22"/>
        </w:rPr>
        <w:t xml:space="preserve"> </w:t>
      </w:r>
      <w:r>
        <w:rPr>
          <w:rFonts w:ascii="Arial" w:hAnsi="Arial" w:cs="Arial"/>
          <w:b w:val="0"/>
          <w:sz w:val="22"/>
        </w:rPr>
        <w:t xml:space="preserve">Wykonawca osobiście  (bez udziału podwykonawców) </w:t>
      </w:r>
      <w:r w:rsidRPr="00DA4DB1">
        <w:rPr>
          <w:rFonts w:ascii="Arial" w:hAnsi="Arial" w:cs="Arial"/>
          <w:b w:val="0"/>
          <w:sz w:val="22"/>
        </w:rPr>
        <w:t xml:space="preserve">wykona </w:t>
      </w:r>
      <w:r>
        <w:rPr>
          <w:rFonts w:ascii="Arial" w:hAnsi="Arial" w:cs="Arial"/>
          <w:b w:val="0"/>
          <w:sz w:val="22"/>
        </w:rPr>
        <w:t xml:space="preserve">kluczowe </w:t>
      </w:r>
      <w:r w:rsidRPr="00DA4DB1">
        <w:rPr>
          <w:rFonts w:ascii="Arial" w:hAnsi="Arial" w:cs="Arial"/>
          <w:b w:val="0"/>
          <w:sz w:val="22"/>
        </w:rPr>
        <w:t>rob</w:t>
      </w:r>
      <w:r>
        <w:rPr>
          <w:rFonts w:ascii="Arial" w:hAnsi="Arial" w:cs="Arial"/>
          <w:b w:val="0"/>
          <w:sz w:val="22"/>
        </w:rPr>
        <w:t>oty</w:t>
      </w:r>
      <w:r w:rsidRPr="00DA4DB1">
        <w:rPr>
          <w:rFonts w:ascii="Arial" w:hAnsi="Arial" w:cs="Arial"/>
          <w:b w:val="0"/>
          <w:sz w:val="22"/>
        </w:rPr>
        <w:t xml:space="preserve"> konserwacyjn</w:t>
      </w:r>
      <w:r>
        <w:rPr>
          <w:rFonts w:ascii="Arial" w:hAnsi="Arial" w:cs="Arial"/>
          <w:b w:val="0"/>
          <w:sz w:val="22"/>
        </w:rPr>
        <w:t>e</w:t>
      </w:r>
      <w:r w:rsidRPr="00DA4DB1">
        <w:rPr>
          <w:rFonts w:ascii="Arial" w:hAnsi="Arial" w:cs="Arial"/>
          <w:b w:val="0"/>
          <w:sz w:val="22"/>
        </w:rPr>
        <w:t xml:space="preserve"> i naprawcz</w:t>
      </w:r>
      <w:r>
        <w:rPr>
          <w:rFonts w:ascii="Arial" w:hAnsi="Arial" w:cs="Arial"/>
          <w:b w:val="0"/>
          <w:sz w:val="22"/>
        </w:rPr>
        <w:t>e</w:t>
      </w:r>
      <w:r w:rsidRPr="00DA4DB1">
        <w:rPr>
          <w:rFonts w:ascii="Arial" w:hAnsi="Arial" w:cs="Arial"/>
          <w:b w:val="0"/>
          <w:sz w:val="22"/>
        </w:rPr>
        <w:t xml:space="preserve"> związan</w:t>
      </w:r>
      <w:r>
        <w:rPr>
          <w:rFonts w:ascii="Arial" w:hAnsi="Arial" w:cs="Arial"/>
          <w:b w:val="0"/>
          <w:sz w:val="22"/>
        </w:rPr>
        <w:t>e</w:t>
      </w:r>
      <w:r w:rsidRPr="00DA4DB1">
        <w:rPr>
          <w:rFonts w:ascii="Arial" w:hAnsi="Arial" w:cs="Arial"/>
          <w:b w:val="0"/>
          <w:sz w:val="22"/>
        </w:rPr>
        <w:t xml:space="preserve"> z utrzymaniem rowów i kanałów melioracyjnych. </w:t>
      </w:r>
    </w:p>
    <w:p w14:paraId="17516628" w14:textId="3D03F6BD" w:rsidR="00DA4DB1" w:rsidRPr="009D4F08" w:rsidRDefault="00DA4DB1" w:rsidP="009D4F08">
      <w:pPr>
        <w:pStyle w:val="Akapitzlist"/>
        <w:numPr>
          <w:ilvl w:val="2"/>
          <w:numId w:val="10"/>
        </w:numPr>
        <w:tabs>
          <w:tab w:val="clear" w:pos="2340"/>
          <w:tab w:val="num" w:pos="426"/>
        </w:tabs>
        <w:spacing w:line="20" w:lineRule="atLeast"/>
        <w:ind w:left="426" w:hanging="426"/>
        <w:jc w:val="both"/>
        <w:rPr>
          <w:rFonts w:ascii="Arial" w:hAnsi="Arial" w:cs="Arial"/>
          <w:lang w:eastAsia="ar-SA"/>
        </w:rPr>
      </w:pPr>
      <w:r w:rsidRPr="00442B83">
        <w:rPr>
          <w:rFonts w:ascii="Arial" w:hAnsi="Arial" w:cs="Arial"/>
        </w:rPr>
        <w:t xml:space="preserve">Wypełniając obowiązek wynikający z art. 68 ust. 3 ustawy o </w:t>
      </w:r>
      <w:proofErr w:type="spellStart"/>
      <w:r w:rsidRPr="00442B83">
        <w:rPr>
          <w:rFonts w:ascii="Arial" w:hAnsi="Arial" w:cs="Arial"/>
        </w:rPr>
        <w:t>elektromobilności</w:t>
      </w:r>
      <w:proofErr w:type="spellEnd"/>
      <w:r w:rsidRPr="00442B83">
        <w:rPr>
          <w:rFonts w:ascii="Arial" w:hAnsi="Arial" w:cs="Arial"/>
        </w:rPr>
        <w:t xml:space="preserve"> i paliwach alternatywnych, Wykonawca zobowiązuję się, jedynie w przypadku, gdy pojazdy będące w jego dyspozycji, w ilości większej niż 4 pojazdy, będą bezpośrednio wykorzystywane do wykonania zamówienia, że co najmniej 10% pojazdów samochodowych w rozumieniu art. 2 pkt 33 ustawy z dnia 20 czerwca 1997 r. – Prawo o ruchu drogowym używanych przy wykonywaniu zamówienia będą stanowiły pojazdy elektryczne lub pojazdów napędzanych gazem ziemnym</w:t>
      </w:r>
      <w:r w:rsidR="009D4F08">
        <w:rPr>
          <w:rFonts w:ascii="Arial" w:hAnsi="Arial" w:cs="Arial"/>
          <w:lang w:val="pl-PL"/>
        </w:rPr>
        <w:t>.</w:t>
      </w:r>
    </w:p>
    <w:p w14:paraId="72AAD570" w14:textId="31818F74" w:rsidR="009D4F08" w:rsidRPr="009D4F08" w:rsidRDefault="009D4F08" w:rsidP="009D4F08">
      <w:pPr>
        <w:pStyle w:val="Akapitzlist"/>
        <w:numPr>
          <w:ilvl w:val="2"/>
          <w:numId w:val="10"/>
        </w:numPr>
        <w:tabs>
          <w:tab w:val="clear" w:pos="2340"/>
          <w:tab w:val="num" w:pos="426"/>
        </w:tabs>
        <w:spacing w:line="20" w:lineRule="atLeast"/>
        <w:ind w:left="426" w:hanging="426"/>
        <w:jc w:val="both"/>
        <w:rPr>
          <w:rFonts w:ascii="Arial" w:hAnsi="Arial" w:cs="Arial"/>
          <w:lang w:eastAsia="ar-SA"/>
        </w:rPr>
      </w:pPr>
      <w:r w:rsidRPr="009D4F08">
        <w:rPr>
          <w:rFonts w:ascii="Arial" w:hAnsi="Arial" w:cs="Arial"/>
          <w:lang w:eastAsia="ar-SA"/>
        </w:rPr>
        <w:t xml:space="preserve">Wykonawca (lub jego podwykonawca) ma obowiązek zatrudnienia na podstawie umowy o pracę pracowników wykonujący na polecenie i pod nadzorem osób Wykonawcy odpowiedzialnych za realizację zamówienia konkretne prace fizyczne naprawczo-konserwacyjne lub prace związane z wykonywaniem robót instalacyjno-budowlano-montażowych  (w sposób określony w art. 22 § 1 ustawy - Kodeks pracy). Powyższy obowiązek nie dotyczy kadry kierowniczej Wykonawcy – kierownika budowy, kierowników robót, majstrów </w:t>
      </w:r>
      <w:r>
        <w:rPr>
          <w:rFonts w:ascii="Arial" w:hAnsi="Arial" w:cs="Arial"/>
          <w:lang w:eastAsia="ar-SA"/>
        </w:rPr>
        <w:t>itp.</w:t>
      </w:r>
      <w:r>
        <w:rPr>
          <w:rFonts w:ascii="Arial" w:hAnsi="Arial" w:cs="Arial"/>
          <w:lang w:val="pl-PL" w:eastAsia="ar-SA"/>
        </w:rPr>
        <w:t>:</w:t>
      </w:r>
    </w:p>
    <w:p w14:paraId="27E5E8BD" w14:textId="5352CD01" w:rsidR="009D4F08" w:rsidRPr="009D4F08" w:rsidRDefault="009D4F08" w:rsidP="009D4F08">
      <w:pPr>
        <w:pStyle w:val="Akapitzlist"/>
        <w:numPr>
          <w:ilvl w:val="3"/>
          <w:numId w:val="12"/>
        </w:numPr>
        <w:spacing w:line="20" w:lineRule="atLeast"/>
        <w:ind w:left="851" w:hanging="425"/>
        <w:jc w:val="both"/>
        <w:rPr>
          <w:rFonts w:ascii="Arial" w:hAnsi="Arial" w:cs="Arial"/>
          <w:lang w:eastAsia="ar-SA"/>
        </w:rPr>
      </w:pPr>
      <w:r w:rsidRPr="009D4F08">
        <w:rPr>
          <w:rFonts w:ascii="Arial" w:hAnsi="Arial" w:cs="Arial"/>
          <w:lang w:eastAsia="ar-SA"/>
        </w:rPr>
        <w:t>Określenie sposobu dokumentowania zatrudnienia oraz kontroli wymagań dotyczących zatrudnienia osób na umowę o pracę – osoba kierująca pracami i robotami ze strony Wykonawcy na żądanie przedstawiciela Zamawiającego winna przedłożyć dokumenty potwierdzające, że wszystkie osoby wykonujące aktualnie prace fizyczne związane z realizacją zamówienia zatrudnieni są na podstawie umowy o pracę (dotyczy to pracowników Wykonawcy i ewentualnego podwykonawcy). Dokumentami potwierdzającymi mogą być m.in. oświadczenie zatrudnionego pracownika, oświadczenia Wykonawcy lub podwykonawcy o zatrudnieniu pracowników na podstawie umowy o pracę, poświadczonej za zgodność z oryginałem kopie umów o pracę lub inne dokumenty zawierających informacje, w tym dane osobowe, niezbędne do weryfikacji zatrudnienia na podstawie umowy o pracę, w szczególności imię i nazwisko zatrudnionego pracownika, datę zawarcia umowy o pracę, rodzaj umowy o pracę i zakres obowiązków pracownika. Z kontroli Zamawiający może sporządzić notatkę służbową</w:t>
      </w:r>
      <w:r>
        <w:rPr>
          <w:rFonts w:ascii="Arial" w:hAnsi="Arial" w:cs="Arial"/>
          <w:lang w:val="pl-PL" w:eastAsia="ar-SA"/>
        </w:rPr>
        <w:t>;</w:t>
      </w:r>
    </w:p>
    <w:p w14:paraId="5F6597D3" w14:textId="358F240D" w:rsidR="009D4F08" w:rsidRPr="009D4F08" w:rsidRDefault="009D4F08" w:rsidP="009D4F08">
      <w:pPr>
        <w:pStyle w:val="Akapitzlist"/>
        <w:numPr>
          <w:ilvl w:val="3"/>
          <w:numId w:val="12"/>
        </w:numPr>
        <w:spacing w:line="20" w:lineRule="atLeast"/>
        <w:ind w:left="851" w:hanging="425"/>
        <w:jc w:val="both"/>
        <w:rPr>
          <w:rFonts w:ascii="Arial" w:hAnsi="Arial" w:cs="Arial"/>
          <w:lang w:eastAsia="ar-SA"/>
        </w:rPr>
      </w:pPr>
      <w:r w:rsidRPr="009D4F08">
        <w:rPr>
          <w:rFonts w:ascii="Arial" w:hAnsi="Arial" w:cs="Arial"/>
          <w:lang w:eastAsia="ar-SA"/>
        </w:rPr>
        <w:t>Wykonawcy, w każdym przypadku, przysługuje prawo wykazania Zamawiającemu, że w konkretnej sytuacji na budowie wskazany pracownik wykonujący prace fizyczne nie jest zatrudniony na umowę o pracę, gdyż wykonywane przez tego pracownika czynności nie stanowią wykonywania pracy w sposób określony w art. 22 § 1 ustawy z dnia 26 czerwca 1974 r. Kodeks pracy. W takim przypadku nie mają zastosowania sankcje z tytułu niespełnienia warunku zatrudnienia na podstawie umowy o pracę</w:t>
      </w:r>
      <w:r>
        <w:rPr>
          <w:rFonts w:ascii="Arial" w:hAnsi="Arial" w:cs="Arial"/>
          <w:lang w:val="pl-PL" w:eastAsia="ar-SA"/>
        </w:rPr>
        <w:t>;</w:t>
      </w:r>
    </w:p>
    <w:p w14:paraId="35DC275A" w14:textId="6CDBCFA0" w:rsidR="009D4F08" w:rsidRPr="003D4AE7" w:rsidRDefault="009D4F08" w:rsidP="009D4F08">
      <w:pPr>
        <w:pStyle w:val="Akapitzlist"/>
        <w:numPr>
          <w:ilvl w:val="3"/>
          <w:numId w:val="12"/>
        </w:numPr>
        <w:tabs>
          <w:tab w:val="num" w:pos="2804"/>
        </w:tabs>
        <w:spacing w:line="20" w:lineRule="atLeast"/>
        <w:ind w:left="851" w:hanging="425"/>
        <w:jc w:val="both"/>
        <w:rPr>
          <w:rFonts w:ascii="Arial" w:hAnsi="Arial" w:cs="Arial"/>
          <w:lang w:eastAsia="ar-SA"/>
        </w:rPr>
      </w:pPr>
      <w:r w:rsidRPr="009D4F08">
        <w:rPr>
          <w:rFonts w:ascii="Arial" w:hAnsi="Arial" w:cs="Arial"/>
          <w:lang w:eastAsia="ar-SA"/>
        </w:rPr>
        <w:t>Zamawiający zastrzega sobie prawo poinformowania Państwowej Inspekcji Pracy o prowadzonym zamówieniu oraz o podjętych przez Wykonawcę zobowiązaniach związanych z zatrudnieniem pracowników na umowę o pracę. Przeprowadzenie kontroli przez PIP uznaje się za wypełnienie przez Zamawiającego obowiązków związanych z kontrolą zatrudnienia na podstawie umowy o pracę</w:t>
      </w: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7F58036C" w14:textId="7E7B0712" w:rsidR="00F17554" w:rsidRPr="00F17554" w:rsidRDefault="00FE7314" w:rsidP="009D4F08">
      <w:pPr>
        <w:numPr>
          <w:ilvl w:val="0"/>
          <w:numId w:val="19"/>
        </w:numPr>
        <w:tabs>
          <w:tab w:val="clear" w:pos="720"/>
          <w:tab w:val="num" w:pos="426"/>
        </w:tabs>
        <w:ind w:left="426" w:hanging="426"/>
        <w:jc w:val="both"/>
        <w:rPr>
          <w:rFonts w:ascii="Arial" w:hAnsi="Arial" w:cs="Arial"/>
          <w:sz w:val="22"/>
        </w:rPr>
      </w:pPr>
      <w:r w:rsidRPr="00FE7314">
        <w:rPr>
          <w:rFonts w:ascii="Arial" w:hAnsi="Arial" w:cs="Arial"/>
          <w:b/>
          <w:bCs/>
          <w:sz w:val="22"/>
        </w:rPr>
        <w:t xml:space="preserve">Termin realizacji zamówienia - od 01 </w:t>
      </w:r>
      <w:r>
        <w:rPr>
          <w:rFonts w:ascii="Arial" w:hAnsi="Arial" w:cs="Arial"/>
          <w:b/>
          <w:bCs/>
          <w:sz w:val="22"/>
        </w:rPr>
        <w:t>stycznia</w:t>
      </w:r>
      <w:r w:rsidRPr="00FE7314">
        <w:rPr>
          <w:rFonts w:ascii="Arial" w:hAnsi="Arial" w:cs="Arial"/>
          <w:b/>
          <w:bCs/>
          <w:sz w:val="22"/>
        </w:rPr>
        <w:t xml:space="preserve"> 202</w:t>
      </w:r>
      <w:r w:rsidR="009A1481">
        <w:rPr>
          <w:rFonts w:ascii="Arial" w:hAnsi="Arial" w:cs="Arial"/>
          <w:b/>
          <w:bCs/>
          <w:sz w:val="22"/>
        </w:rPr>
        <w:t>4</w:t>
      </w:r>
      <w:r w:rsidRPr="00FE7314">
        <w:rPr>
          <w:rFonts w:ascii="Arial" w:hAnsi="Arial" w:cs="Arial"/>
          <w:b/>
          <w:bCs/>
          <w:sz w:val="22"/>
        </w:rPr>
        <w:t xml:space="preserve"> do 31 grudnia 202</w:t>
      </w:r>
      <w:r w:rsidR="009A1481">
        <w:rPr>
          <w:rFonts w:ascii="Arial" w:hAnsi="Arial" w:cs="Arial"/>
          <w:b/>
          <w:bCs/>
          <w:sz w:val="22"/>
        </w:rPr>
        <w:t>5</w:t>
      </w:r>
      <w:r w:rsidRPr="00FE7314">
        <w:rPr>
          <w:rFonts w:ascii="Arial" w:hAnsi="Arial" w:cs="Arial"/>
          <w:b/>
          <w:bCs/>
          <w:sz w:val="22"/>
        </w:rPr>
        <w:t xml:space="preserve"> roku</w:t>
      </w:r>
      <w:r w:rsidR="00F17554">
        <w:rPr>
          <w:rFonts w:ascii="Arial" w:hAnsi="Arial" w:cs="Arial"/>
          <w:b/>
          <w:bCs/>
          <w:sz w:val="22"/>
        </w:rPr>
        <w:t>.</w:t>
      </w:r>
    </w:p>
    <w:p w14:paraId="46B0B11F" w14:textId="0387DC37" w:rsidR="00F17554" w:rsidRDefault="00F17554" w:rsidP="00957B4D">
      <w:pPr>
        <w:ind w:left="426"/>
        <w:jc w:val="both"/>
        <w:rPr>
          <w:rFonts w:ascii="Arial" w:hAnsi="Arial" w:cs="Arial"/>
          <w:sz w:val="22"/>
        </w:rPr>
      </w:pPr>
    </w:p>
    <w:p w14:paraId="4BB70F62" w14:textId="77777777" w:rsidR="00F17554" w:rsidRDefault="00F17554" w:rsidP="00F17554">
      <w:pPr>
        <w:jc w:val="center"/>
        <w:rPr>
          <w:rFonts w:ascii="Arial" w:hAnsi="Arial" w:cs="Arial"/>
          <w:b/>
          <w:sz w:val="22"/>
        </w:rPr>
      </w:pPr>
      <w:bookmarkStart w:id="80" w:name="_Hlk87858837"/>
      <w:r>
        <w:rPr>
          <w:rFonts w:ascii="Arial" w:hAnsi="Arial" w:cs="Arial"/>
          <w:sz w:val="22"/>
        </w:rPr>
        <w:t xml:space="preserve">§ </w:t>
      </w:r>
      <w:r>
        <w:rPr>
          <w:rFonts w:ascii="Arial" w:hAnsi="Arial" w:cs="Arial"/>
          <w:b/>
          <w:sz w:val="22"/>
        </w:rPr>
        <w:t>3</w:t>
      </w:r>
    </w:p>
    <w:p w14:paraId="48D60774" w14:textId="77777777" w:rsidR="00F17554" w:rsidRDefault="00F17554" w:rsidP="00F17554">
      <w:pPr>
        <w:rPr>
          <w:rFonts w:ascii="Arial" w:hAnsi="Arial" w:cs="Arial"/>
          <w:b/>
          <w:sz w:val="22"/>
        </w:rPr>
      </w:pPr>
      <w:r>
        <w:rPr>
          <w:rFonts w:ascii="Arial" w:hAnsi="Arial" w:cs="Arial"/>
          <w:b/>
          <w:sz w:val="22"/>
        </w:rPr>
        <w:t>WYNAGRODZENIE</w:t>
      </w:r>
    </w:p>
    <w:bookmarkEnd w:id="80"/>
    <w:p w14:paraId="7D3EA2EC" w14:textId="77777777" w:rsidR="00E71CAC" w:rsidRDefault="00E71CAC" w:rsidP="00F17554">
      <w:pPr>
        <w:numPr>
          <w:ilvl w:val="6"/>
          <w:numId w:val="4"/>
        </w:numPr>
        <w:tabs>
          <w:tab w:val="clear" w:pos="5106"/>
          <w:tab w:val="num" w:pos="284"/>
        </w:tabs>
        <w:ind w:left="284" w:hanging="284"/>
        <w:jc w:val="both"/>
        <w:rPr>
          <w:rFonts w:ascii="Arial" w:hAnsi="Arial" w:cs="Arial"/>
          <w:sz w:val="22"/>
        </w:rPr>
      </w:pPr>
      <w:r w:rsidRPr="00E71CAC">
        <w:rPr>
          <w:rFonts w:ascii="Arial" w:hAnsi="Arial" w:cs="Arial"/>
          <w:sz w:val="22"/>
        </w:rPr>
        <w:t xml:space="preserve">Cena wynikająca ze złożonej oferty przetargowej wynosi </w:t>
      </w:r>
      <w:r w:rsidRPr="00E71CAC">
        <w:rPr>
          <w:rFonts w:ascii="Arial" w:hAnsi="Arial" w:cs="Arial"/>
          <w:b/>
          <w:bCs/>
          <w:sz w:val="22"/>
        </w:rPr>
        <w:t>………… zł netto / ………… zł brutto</w:t>
      </w:r>
    </w:p>
    <w:p w14:paraId="05AE7971" w14:textId="4F8141C5" w:rsidR="00AD1DA3" w:rsidRDefault="00AD1DA3" w:rsidP="00F17554">
      <w:pPr>
        <w:numPr>
          <w:ilvl w:val="6"/>
          <w:numId w:val="4"/>
        </w:numPr>
        <w:tabs>
          <w:tab w:val="clear" w:pos="5106"/>
          <w:tab w:val="num" w:pos="284"/>
        </w:tabs>
        <w:ind w:left="284" w:hanging="284"/>
        <w:jc w:val="both"/>
        <w:rPr>
          <w:rFonts w:ascii="Arial" w:hAnsi="Arial" w:cs="Arial"/>
          <w:sz w:val="22"/>
        </w:rPr>
      </w:pPr>
      <w:r>
        <w:rPr>
          <w:rFonts w:ascii="Arial" w:hAnsi="Arial" w:cs="Arial"/>
          <w:sz w:val="22"/>
        </w:rPr>
        <w:t>Wykonawca otrzyma ryczałtowe w</w:t>
      </w:r>
      <w:r w:rsidR="00D02AA2" w:rsidRPr="00D02AA2">
        <w:rPr>
          <w:rFonts w:ascii="Arial" w:hAnsi="Arial" w:cs="Arial"/>
          <w:sz w:val="22"/>
        </w:rPr>
        <w:t xml:space="preserve">ynagrodzenie za </w:t>
      </w:r>
      <w:r w:rsidRPr="00AD1DA3">
        <w:rPr>
          <w:rFonts w:ascii="Arial" w:hAnsi="Arial" w:cs="Arial"/>
          <w:sz w:val="22"/>
        </w:rPr>
        <w:t xml:space="preserve">poszczególne </w:t>
      </w:r>
      <w:r>
        <w:rPr>
          <w:rFonts w:ascii="Arial" w:hAnsi="Arial" w:cs="Arial"/>
          <w:sz w:val="22"/>
        </w:rPr>
        <w:t>zabiegi konserwacyjne w wysokości określonej w formularzu ofertowym będącym załącznikiem do niniejszej umowy</w:t>
      </w:r>
      <w:r w:rsidR="00084295">
        <w:rPr>
          <w:rFonts w:ascii="Arial" w:hAnsi="Arial" w:cs="Arial"/>
          <w:sz w:val="22"/>
        </w:rPr>
        <w:t xml:space="preserve"> po dokonaniu przez Zamawiającego ich odbioru</w:t>
      </w:r>
      <w:r>
        <w:rPr>
          <w:rFonts w:ascii="Arial" w:hAnsi="Arial" w:cs="Arial"/>
          <w:sz w:val="22"/>
        </w:rPr>
        <w:t>.</w:t>
      </w:r>
    </w:p>
    <w:p w14:paraId="68F42B1C" w14:textId="02E8FB48" w:rsidR="001E6A9D" w:rsidRPr="00287B2F" w:rsidRDefault="00287B2F" w:rsidP="00F17554">
      <w:pPr>
        <w:numPr>
          <w:ilvl w:val="6"/>
          <w:numId w:val="4"/>
        </w:numPr>
        <w:tabs>
          <w:tab w:val="clear" w:pos="5106"/>
          <w:tab w:val="num" w:pos="284"/>
        </w:tabs>
        <w:ind w:left="284" w:hanging="284"/>
        <w:jc w:val="both"/>
        <w:rPr>
          <w:rFonts w:ascii="Arial" w:hAnsi="Arial" w:cs="Arial"/>
          <w:sz w:val="22"/>
        </w:rPr>
      </w:pPr>
      <w:bookmarkStart w:id="81" w:name="_Hlk87858926"/>
      <w:r w:rsidRPr="00287B2F">
        <w:rPr>
          <w:rFonts w:ascii="Arial" w:hAnsi="Arial" w:cs="Arial"/>
          <w:sz w:val="22"/>
        </w:rPr>
        <w:t xml:space="preserve">Dopuszcza się zmianę umowy w zakresie zmiany wysokości wynagrodzenia, w przypadkach zmian, o których mowa w art.  436 pkt. 4 lit. b) ustawy, jeżeli zmiany te będą miały wpływ na koszty wykonania zamówienia przez wykonawcę. Procedura zmiany umowy dokonywana jest na wniosek Wykonawcy: a) pisemny wniosek Wykonawcy winien wykazać związek pomiędzy zmianą przepisu, a koniecznością zmiany wynagrodzenia umownego oraz zawierać szczegółową kalkulację zmiany wynagrodzenia </w:t>
      </w:r>
      <w:r w:rsidRPr="00287B2F">
        <w:rPr>
          <w:rFonts w:ascii="Arial" w:hAnsi="Arial" w:cs="Arial"/>
          <w:sz w:val="22"/>
        </w:rPr>
        <w:lastRenderedPageBreak/>
        <w:t>obejmującą jedynie konieczne, obowiązkowe, zmienione koszty ponoszone przez Wykonawcę wynikające ze zmiany przepisu. Wniosek nie może być powodowany zmianą przepisu, którego treść zmiany oraz termin jej wprowadzenia były powszechnie znane w momencie sporządzania oferty cenowej przez Wykonawcę, a tym samym miał on możliwość uwzględnienia konsekwencji planowanych zmian przepisu w wysokości kalkulowanego wynagrodzenia; b) Zamawiający ma prawo do weryfikacji prawidłowości przedłożonej kalkulacji. Wynagrodzenie Wykonawcy ulega zmianie o wyliczoną kwotę</w:t>
      </w:r>
      <w:r>
        <w:rPr>
          <w:rFonts w:ascii="Arial" w:hAnsi="Arial" w:cs="Arial"/>
          <w:sz w:val="22"/>
        </w:rPr>
        <w:t>.</w:t>
      </w:r>
    </w:p>
    <w:p w14:paraId="1E16AAEE" w14:textId="117643A3" w:rsidR="001E6A9D" w:rsidRDefault="00D80CA6" w:rsidP="00F17554">
      <w:pPr>
        <w:numPr>
          <w:ilvl w:val="6"/>
          <w:numId w:val="4"/>
        </w:numPr>
        <w:tabs>
          <w:tab w:val="clear" w:pos="5106"/>
          <w:tab w:val="num" w:pos="284"/>
        </w:tabs>
        <w:ind w:left="284" w:hanging="284"/>
        <w:jc w:val="both"/>
        <w:rPr>
          <w:rFonts w:ascii="Arial" w:hAnsi="Arial" w:cs="Arial"/>
          <w:sz w:val="22"/>
        </w:rPr>
      </w:pPr>
      <w:r w:rsidRPr="00D80CA6">
        <w:rPr>
          <w:rFonts w:ascii="Arial" w:hAnsi="Arial" w:cs="Arial"/>
          <w:sz w:val="22"/>
        </w:rPr>
        <w:t>Dopuszcza się zmianę umowy w zakresie zmiany wysokości wynagrodzenia w przypadku zmiany ceny materiałów lub kosztów związanych z realizacją zamówienia, o których mowa w art. 439 ustawy</w:t>
      </w:r>
      <w:bookmarkEnd w:id="81"/>
      <w:r w:rsidR="00E142A7">
        <w:rPr>
          <w:rFonts w:ascii="Arial" w:hAnsi="Arial" w:cs="Arial"/>
          <w:sz w:val="22"/>
        </w:rPr>
        <w:t>:</w:t>
      </w:r>
    </w:p>
    <w:p w14:paraId="585A53B9" w14:textId="77777777" w:rsidR="00DC25AA" w:rsidRPr="001564AF"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0D265D">
        <w:rPr>
          <w:rFonts w:ascii="Arial" w:hAnsi="Arial" w:cs="Arial"/>
        </w:rPr>
        <w:t xml:space="preserve">ryzyko ponoszenia wzrostu kosztów realizowanego zadania powodowane panującymi realiami </w:t>
      </w:r>
      <w:r w:rsidRPr="001564AF">
        <w:rPr>
          <w:rFonts w:ascii="Arial" w:hAnsi="Arial" w:cs="Arial"/>
        </w:rPr>
        <w:t xml:space="preserve">ekonomicznymi dotyczy obu stron </w:t>
      </w:r>
      <w:r w:rsidRPr="001564AF">
        <w:rPr>
          <w:rFonts w:ascii="Arial" w:hAnsi="Arial" w:cs="Arial"/>
          <w:lang w:val="pl-PL"/>
        </w:rPr>
        <w:t>umowy,</w:t>
      </w:r>
    </w:p>
    <w:p w14:paraId="1C4AD339" w14:textId="77777777" w:rsidR="00DC25AA" w:rsidRPr="001564AF"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1564AF">
        <w:rPr>
          <w:rFonts w:ascii="Arial" w:hAnsi="Arial" w:cs="Arial"/>
        </w:rPr>
        <w:t>procedura zmiany wynagrodzenia wszczynana jest na wniosek Wykonawcy lub Zamawiającego,</w:t>
      </w:r>
    </w:p>
    <w:p w14:paraId="7D960493" w14:textId="77777777" w:rsidR="00DC25AA" w:rsidRPr="001564AF"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1564AF">
        <w:rPr>
          <w:rFonts w:ascii="Arial" w:hAnsi="Arial" w:cs="Arial"/>
          <w:lang w:val="pl-PL"/>
        </w:rPr>
        <w:t xml:space="preserve">podstawa ustalania zmiany wynagrodzenia - </w:t>
      </w:r>
      <w:r w:rsidRPr="00442248">
        <w:rPr>
          <w:rFonts w:ascii="Arial" w:hAnsi="Arial" w:cs="Arial"/>
          <w:b/>
          <w:bCs/>
          <w:lang w:val="pl-PL"/>
        </w:rPr>
        <w:t>wskaźnik cen towarów i usług konsumpcyjnych pobierany z comiesięcznych publikacji GUS</w:t>
      </w:r>
      <w:r>
        <w:rPr>
          <w:rFonts w:ascii="Arial" w:hAnsi="Arial" w:cs="Arial"/>
          <w:lang w:val="pl-PL"/>
        </w:rPr>
        <w:t>,</w:t>
      </w:r>
    </w:p>
    <w:p w14:paraId="7F3A778E" w14:textId="0DBEE3D6" w:rsidR="00DC25AA"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1564AF">
        <w:rPr>
          <w:rFonts w:ascii="Arial" w:hAnsi="Arial" w:cs="Arial"/>
        </w:rPr>
        <w:t xml:space="preserve">bazowy </w:t>
      </w:r>
      <w:r w:rsidRPr="001564AF">
        <w:rPr>
          <w:rFonts w:ascii="Arial" w:hAnsi="Arial" w:cs="Arial"/>
          <w:lang w:val="pl-PL"/>
        </w:rPr>
        <w:t xml:space="preserve">początkowy miesiąc od którego wyliczane będą wskaźnik wzrostu cen dotyczących kolejnych miesięcy  - </w:t>
      </w:r>
      <w:r w:rsidR="00442248">
        <w:rPr>
          <w:rFonts w:ascii="Arial" w:hAnsi="Arial" w:cs="Arial"/>
          <w:b/>
          <w:bCs/>
          <w:lang w:val="pl-PL"/>
        </w:rPr>
        <w:t>grudzień</w:t>
      </w:r>
      <w:r>
        <w:rPr>
          <w:rFonts w:ascii="Arial" w:hAnsi="Arial" w:cs="Arial"/>
          <w:b/>
          <w:bCs/>
          <w:lang w:val="pl-PL"/>
        </w:rPr>
        <w:t xml:space="preserve"> </w:t>
      </w:r>
      <w:r w:rsidRPr="001564AF">
        <w:rPr>
          <w:rFonts w:ascii="Arial" w:hAnsi="Arial" w:cs="Arial"/>
          <w:b/>
          <w:bCs/>
          <w:lang w:val="pl-PL"/>
        </w:rPr>
        <w:t xml:space="preserve">2023 r. </w:t>
      </w:r>
      <w:r w:rsidRPr="001564AF">
        <w:rPr>
          <w:rFonts w:ascii="Arial" w:hAnsi="Arial" w:cs="Arial"/>
          <w:lang w:val="pl-PL"/>
        </w:rPr>
        <w:t xml:space="preserve">(miesiąc </w:t>
      </w:r>
      <w:r>
        <w:rPr>
          <w:rFonts w:ascii="Arial" w:hAnsi="Arial" w:cs="Arial"/>
          <w:lang w:val="pl-PL"/>
        </w:rPr>
        <w:t>otwarcia</w:t>
      </w:r>
      <w:r w:rsidRPr="001564AF">
        <w:rPr>
          <w:rFonts w:ascii="Arial" w:hAnsi="Arial" w:cs="Arial"/>
          <w:lang w:val="pl-PL"/>
        </w:rPr>
        <w:t xml:space="preserve"> ofert)</w:t>
      </w:r>
      <w:r w:rsidRPr="001564AF">
        <w:rPr>
          <w:rFonts w:ascii="Arial" w:hAnsi="Arial" w:cs="Arial"/>
        </w:rPr>
        <w:t xml:space="preserve">, </w:t>
      </w:r>
    </w:p>
    <w:p w14:paraId="0109820B" w14:textId="77777777" w:rsidR="00DC25AA" w:rsidRPr="001564AF"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ED78EB">
        <w:rPr>
          <w:rFonts w:ascii="Arial" w:hAnsi="Arial" w:cs="Arial"/>
        </w:rPr>
        <w:t xml:space="preserve">waloryzacja może zostać przeprowadzona najwcześniej </w:t>
      </w:r>
      <w:r>
        <w:rPr>
          <w:rFonts w:ascii="Arial" w:hAnsi="Arial" w:cs="Arial"/>
          <w:lang w:val="pl-PL"/>
        </w:rPr>
        <w:t xml:space="preserve">w pierwszym miesiącu następującym </w:t>
      </w:r>
      <w:r w:rsidRPr="007F5684">
        <w:rPr>
          <w:rFonts w:ascii="Arial" w:hAnsi="Arial" w:cs="Arial"/>
        </w:rPr>
        <w:t>po</w:t>
      </w:r>
      <w:r>
        <w:rPr>
          <w:rFonts w:ascii="Arial" w:hAnsi="Arial" w:cs="Arial"/>
          <w:lang w:val="pl-PL"/>
        </w:rPr>
        <w:t xml:space="preserve"> miesiącu w którym upływa </w:t>
      </w:r>
      <w:r w:rsidRPr="007F5684">
        <w:rPr>
          <w:rFonts w:ascii="Arial" w:hAnsi="Arial" w:cs="Arial"/>
        </w:rPr>
        <w:t>6 miesięcy od dnia otwarcia ofert</w:t>
      </w:r>
      <w:r>
        <w:rPr>
          <w:rFonts w:ascii="Arial" w:hAnsi="Arial" w:cs="Arial"/>
          <w:lang w:val="pl-PL"/>
        </w:rPr>
        <w:t>; wynagrodzenie z pierwszych 6 miesięcy umowy nie podlega waloryzacji</w:t>
      </w:r>
      <w:r w:rsidRPr="00ED78EB">
        <w:rPr>
          <w:rFonts w:ascii="Arial" w:hAnsi="Arial" w:cs="Arial"/>
        </w:rPr>
        <w:t>,</w:t>
      </w:r>
    </w:p>
    <w:p w14:paraId="64CE926C" w14:textId="26B14AB1" w:rsidR="00DC25AA" w:rsidRPr="00675F49" w:rsidRDefault="00DC25AA"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1564AF">
        <w:rPr>
          <w:rFonts w:ascii="Arial" w:hAnsi="Arial" w:cs="Arial"/>
        </w:rPr>
        <w:t xml:space="preserve">wyliczony wskaźnik wzrostu cen odnosi się każdorazowo do miesiąca </w:t>
      </w:r>
      <w:r>
        <w:rPr>
          <w:rFonts w:ascii="Arial" w:hAnsi="Arial" w:cs="Arial"/>
          <w:lang w:val="pl-PL"/>
        </w:rPr>
        <w:t xml:space="preserve">wykonanych i fakturowanych </w:t>
      </w:r>
      <w:r w:rsidR="00F40128">
        <w:rPr>
          <w:rFonts w:ascii="Arial" w:hAnsi="Arial" w:cs="Arial"/>
          <w:lang w:val="pl-PL"/>
        </w:rPr>
        <w:t xml:space="preserve">ryczałtowych </w:t>
      </w:r>
      <w:r w:rsidR="00504D53">
        <w:rPr>
          <w:rFonts w:ascii="Arial" w:hAnsi="Arial" w:cs="Arial"/>
          <w:lang w:val="pl-PL"/>
        </w:rPr>
        <w:t xml:space="preserve">usług </w:t>
      </w:r>
      <w:r w:rsidR="00F40128">
        <w:rPr>
          <w:rFonts w:ascii="Arial" w:hAnsi="Arial" w:cs="Arial"/>
          <w:lang w:val="pl-PL"/>
        </w:rPr>
        <w:t>konserwacyjnych</w:t>
      </w:r>
      <w:r w:rsidRPr="000D265D">
        <w:rPr>
          <w:rFonts w:ascii="Arial" w:hAnsi="Arial" w:cs="Arial"/>
          <w:lang w:val="pl-PL"/>
        </w:rPr>
        <w:t>,</w:t>
      </w:r>
    </w:p>
    <w:p w14:paraId="0979C1B9" w14:textId="71861972" w:rsidR="00675F49" w:rsidRPr="00CB5F97" w:rsidRDefault="00675F49"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675F49">
        <w:rPr>
          <w:rFonts w:ascii="Arial" w:hAnsi="Arial" w:cs="Arial"/>
        </w:rPr>
        <w:t xml:space="preserve">poziom zmiany ceny uprawniający Wykonawcę do żądania zmiany wynagrodzenia - wskaźnik wzrostu zmiany cen liczony narastająco od </w:t>
      </w:r>
      <w:r w:rsidR="00AD1DA3">
        <w:rPr>
          <w:rFonts w:ascii="Arial" w:hAnsi="Arial" w:cs="Arial"/>
          <w:lang w:val="pl-PL"/>
        </w:rPr>
        <w:t>grudnia</w:t>
      </w:r>
      <w:r w:rsidRPr="00675F49">
        <w:rPr>
          <w:rFonts w:ascii="Arial" w:hAnsi="Arial" w:cs="Arial"/>
        </w:rPr>
        <w:t xml:space="preserve"> 2023 r. przekroczy wartość 1,06 (nastąpi wzrost cen przekraczający 6%)</w:t>
      </w:r>
      <w:r w:rsidR="00BE7EEE">
        <w:rPr>
          <w:rFonts w:ascii="Arial" w:hAnsi="Arial" w:cs="Arial"/>
          <w:lang w:val="pl-PL"/>
        </w:rPr>
        <w:t>,</w:t>
      </w:r>
    </w:p>
    <w:p w14:paraId="331CE1E9" w14:textId="77777777" w:rsidR="00CB5F97" w:rsidRPr="000D265D" w:rsidRDefault="00CB5F97" w:rsidP="009D4F08">
      <w:pPr>
        <w:pStyle w:val="Akapitzlist"/>
        <w:numPr>
          <w:ilvl w:val="1"/>
          <w:numId w:val="14"/>
        </w:numPr>
        <w:tabs>
          <w:tab w:val="clear" w:pos="1515"/>
          <w:tab w:val="num" w:pos="709"/>
        </w:tabs>
        <w:spacing w:after="0" w:line="240" w:lineRule="auto"/>
        <w:ind w:left="709" w:hanging="425"/>
        <w:jc w:val="both"/>
        <w:rPr>
          <w:rFonts w:ascii="Arial" w:hAnsi="Arial" w:cs="Arial"/>
        </w:rPr>
      </w:pPr>
      <w:bookmarkStart w:id="82" w:name="_Hlk120269105"/>
      <w:bookmarkStart w:id="83" w:name="_Hlk103946329"/>
      <w:r w:rsidRPr="000D265D">
        <w:rPr>
          <w:rFonts w:ascii="Arial" w:hAnsi="Arial" w:cs="Arial"/>
        </w:rPr>
        <w:t>sposób przeliczenia wynagrodzenia</w:t>
      </w:r>
      <w:bookmarkEnd w:id="82"/>
      <w:r w:rsidRPr="000D265D">
        <w:rPr>
          <w:rFonts w:ascii="Arial" w:hAnsi="Arial" w:cs="Arial"/>
          <w:lang w:val="pl-PL"/>
        </w:rPr>
        <w:t xml:space="preserve">: </w:t>
      </w:r>
    </w:p>
    <w:p w14:paraId="622E20EE" w14:textId="5FEC5ECD" w:rsidR="004B305A" w:rsidRPr="004B305A" w:rsidRDefault="00AE38CF" w:rsidP="009D4F08">
      <w:pPr>
        <w:pStyle w:val="Akapitzlist"/>
        <w:numPr>
          <w:ilvl w:val="0"/>
          <w:numId w:val="41"/>
        </w:numPr>
        <w:spacing w:after="0" w:line="240" w:lineRule="auto"/>
        <w:ind w:left="993" w:hanging="142"/>
        <w:jc w:val="both"/>
        <w:rPr>
          <w:rFonts w:ascii="Arial" w:hAnsi="Arial" w:cs="Arial"/>
          <w:lang w:val="pl-PL"/>
        </w:rPr>
      </w:pPr>
      <w:r w:rsidRPr="000D265D">
        <w:rPr>
          <w:rFonts w:ascii="Arial" w:hAnsi="Arial" w:cs="Arial"/>
          <w:lang w:val="pl-PL"/>
        </w:rPr>
        <w:t xml:space="preserve">ustala się wskaźnik wzrostu cen dotyczący miesiąca, w którym </w:t>
      </w:r>
      <w:r w:rsidR="00AD1DA3">
        <w:rPr>
          <w:rFonts w:ascii="Arial" w:hAnsi="Arial" w:cs="Arial"/>
          <w:lang w:val="pl-PL"/>
        </w:rPr>
        <w:t>zakończono</w:t>
      </w:r>
      <w:r w:rsidRPr="000D265D">
        <w:rPr>
          <w:rFonts w:ascii="Arial" w:hAnsi="Arial" w:cs="Arial"/>
          <w:lang w:val="pl-PL"/>
        </w:rPr>
        <w:t xml:space="preserve"> </w:t>
      </w:r>
      <w:r w:rsidR="00AD1DA3">
        <w:rPr>
          <w:rFonts w:ascii="Arial" w:hAnsi="Arial" w:cs="Arial"/>
          <w:lang w:val="pl-PL"/>
        </w:rPr>
        <w:t>poszczególne konserwacje</w:t>
      </w:r>
      <w:r w:rsidR="00B90155">
        <w:rPr>
          <w:rFonts w:ascii="Arial" w:hAnsi="Arial" w:cs="Arial"/>
          <w:lang w:val="pl-PL"/>
        </w:rPr>
        <w:t xml:space="preserve"> </w:t>
      </w:r>
      <w:r w:rsidRPr="000D265D">
        <w:rPr>
          <w:rFonts w:ascii="Arial" w:hAnsi="Arial" w:cs="Arial"/>
          <w:lang w:val="pl-PL"/>
        </w:rPr>
        <w:t xml:space="preserve"> w odniesieniu do miesiąca bazowego (</w:t>
      </w:r>
      <w:r>
        <w:rPr>
          <w:rFonts w:ascii="Arial" w:hAnsi="Arial" w:cs="Arial"/>
          <w:lang w:val="pl-PL"/>
        </w:rPr>
        <w:t>grudzień</w:t>
      </w:r>
      <w:r w:rsidRPr="000D265D">
        <w:rPr>
          <w:rFonts w:ascii="Arial" w:hAnsi="Arial" w:cs="Arial"/>
          <w:lang w:val="pl-PL"/>
        </w:rPr>
        <w:t xml:space="preserve"> 202</w:t>
      </w:r>
      <w:r>
        <w:rPr>
          <w:rFonts w:ascii="Arial" w:hAnsi="Arial" w:cs="Arial"/>
          <w:lang w:val="pl-PL"/>
        </w:rPr>
        <w:t>3</w:t>
      </w:r>
      <w:r w:rsidRPr="000D265D">
        <w:rPr>
          <w:rFonts w:ascii="Arial" w:hAnsi="Arial" w:cs="Arial"/>
          <w:lang w:val="pl-PL"/>
        </w:rPr>
        <w:t xml:space="preserve"> r.) wg. wzoru </w:t>
      </w:r>
      <w:proofErr w:type="spellStart"/>
      <w:r w:rsidRPr="000D265D">
        <w:rPr>
          <w:rFonts w:ascii="Arial" w:hAnsi="Arial"/>
          <w:b/>
          <w:lang w:val="pl-PL"/>
        </w:rPr>
        <w:t>W</w:t>
      </w:r>
      <w:r>
        <w:rPr>
          <w:rFonts w:ascii="Arial" w:hAnsi="Arial"/>
          <w:b/>
          <w:sz w:val="16"/>
          <w:szCs w:val="16"/>
          <w:lang w:val="pl-PL"/>
        </w:rPr>
        <w:t>i</w:t>
      </w:r>
      <w:proofErr w:type="spellEnd"/>
      <w:r w:rsidRPr="000D265D">
        <w:rPr>
          <w:rFonts w:ascii="Arial" w:hAnsi="Arial"/>
          <w:b/>
          <w:lang w:val="pl-PL"/>
        </w:rPr>
        <w:t xml:space="preserve"> = (W</w:t>
      </w:r>
      <w:r>
        <w:rPr>
          <w:rFonts w:ascii="Arial" w:hAnsi="Arial"/>
          <w:b/>
          <w:sz w:val="16"/>
          <w:szCs w:val="16"/>
          <w:lang w:val="pl-PL"/>
        </w:rPr>
        <w:t>I(</w:t>
      </w:r>
      <w:r w:rsidRPr="000D265D">
        <w:rPr>
          <w:rFonts w:ascii="Arial" w:hAnsi="Arial"/>
          <w:b/>
          <w:sz w:val="16"/>
          <w:szCs w:val="16"/>
          <w:lang w:val="pl-PL"/>
        </w:rPr>
        <w:t>202</w:t>
      </w:r>
      <w:r w:rsidR="00CA102B">
        <w:rPr>
          <w:rFonts w:ascii="Arial" w:hAnsi="Arial"/>
          <w:b/>
          <w:sz w:val="16"/>
          <w:szCs w:val="16"/>
          <w:lang w:val="pl-PL"/>
        </w:rPr>
        <w:t>4</w:t>
      </w:r>
      <w:r>
        <w:rPr>
          <w:rFonts w:ascii="Arial" w:hAnsi="Arial"/>
          <w:b/>
          <w:sz w:val="16"/>
          <w:szCs w:val="16"/>
          <w:lang w:val="pl-PL"/>
        </w:rPr>
        <w:t>)</w:t>
      </w:r>
      <w:r w:rsidRPr="000D265D">
        <w:rPr>
          <w:rFonts w:ascii="Arial" w:hAnsi="Arial"/>
          <w:b/>
          <w:lang w:val="pl-PL"/>
        </w:rPr>
        <w:t xml:space="preserve"> x W</w:t>
      </w:r>
      <w:r w:rsidRPr="00CA102B">
        <w:rPr>
          <w:rFonts w:ascii="Arial" w:hAnsi="Arial"/>
          <w:b/>
          <w:sz w:val="16"/>
          <w:szCs w:val="16"/>
          <w:lang w:val="pl-PL"/>
        </w:rPr>
        <w:t>II</w:t>
      </w:r>
      <w:r>
        <w:rPr>
          <w:rFonts w:ascii="Arial" w:hAnsi="Arial"/>
          <w:b/>
          <w:sz w:val="16"/>
          <w:szCs w:val="16"/>
          <w:lang w:val="pl-PL"/>
        </w:rPr>
        <w:t>(</w:t>
      </w:r>
      <w:r w:rsidRPr="000D265D">
        <w:rPr>
          <w:rFonts w:ascii="Arial" w:hAnsi="Arial"/>
          <w:b/>
          <w:sz w:val="16"/>
          <w:szCs w:val="16"/>
          <w:lang w:val="pl-PL"/>
        </w:rPr>
        <w:t>202</w:t>
      </w:r>
      <w:r w:rsidR="00CA102B">
        <w:rPr>
          <w:rFonts w:ascii="Arial" w:hAnsi="Arial"/>
          <w:b/>
          <w:sz w:val="16"/>
          <w:szCs w:val="16"/>
          <w:lang w:val="pl-PL"/>
        </w:rPr>
        <w:t>4</w:t>
      </w:r>
      <w:r>
        <w:rPr>
          <w:rFonts w:ascii="Arial" w:hAnsi="Arial"/>
          <w:b/>
          <w:sz w:val="16"/>
          <w:szCs w:val="16"/>
          <w:lang w:val="pl-PL"/>
        </w:rPr>
        <w:t>)</w:t>
      </w:r>
      <w:r w:rsidRPr="000D265D">
        <w:rPr>
          <w:rFonts w:ascii="Arial" w:hAnsi="Arial"/>
          <w:b/>
          <w:lang w:val="pl-PL"/>
        </w:rPr>
        <w:t xml:space="preserve"> x … x </w:t>
      </w:r>
      <w:proofErr w:type="spellStart"/>
      <w:r w:rsidRPr="000D265D">
        <w:rPr>
          <w:rFonts w:ascii="Arial" w:hAnsi="Arial"/>
          <w:b/>
          <w:lang w:val="pl-PL"/>
        </w:rPr>
        <w:t>W</w:t>
      </w:r>
      <w:r w:rsidRPr="000D265D">
        <w:rPr>
          <w:rFonts w:ascii="Arial" w:hAnsi="Arial"/>
          <w:b/>
          <w:sz w:val="16"/>
          <w:szCs w:val="16"/>
          <w:lang w:val="pl-PL"/>
        </w:rPr>
        <w:t>i</w:t>
      </w:r>
      <w:proofErr w:type="spellEnd"/>
      <w:r>
        <w:rPr>
          <w:rFonts w:ascii="Arial" w:hAnsi="Arial"/>
          <w:b/>
          <w:sz w:val="16"/>
          <w:szCs w:val="16"/>
          <w:lang w:val="pl-PL"/>
        </w:rPr>
        <w:t>(202.)</w:t>
      </w:r>
      <w:r w:rsidRPr="000D265D">
        <w:rPr>
          <w:rFonts w:ascii="Arial" w:hAnsi="Arial" w:cs="Arial"/>
          <w:lang w:val="pl-PL"/>
        </w:rPr>
        <w:t xml:space="preserve">, </w:t>
      </w:r>
      <w:r w:rsidRPr="00DE1D71">
        <w:rPr>
          <w:rFonts w:ascii="Arial" w:hAnsi="Arial"/>
          <w:bCs/>
          <w:lang w:val="pl-PL"/>
        </w:rPr>
        <w:t>gdzie W</w:t>
      </w:r>
      <w:r>
        <w:rPr>
          <w:rFonts w:ascii="Arial" w:hAnsi="Arial"/>
          <w:bCs/>
          <w:sz w:val="16"/>
          <w:szCs w:val="16"/>
          <w:lang w:val="pl-PL"/>
        </w:rPr>
        <w:t>I(202</w:t>
      </w:r>
      <w:r w:rsidR="00CA102B">
        <w:rPr>
          <w:rFonts w:ascii="Arial" w:hAnsi="Arial"/>
          <w:bCs/>
          <w:sz w:val="16"/>
          <w:szCs w:val="16"/>
          <w:lang w:val="pl-PL"/>
        </w:rPr>
        <w:t>4</w:t>
      </w:r>
      <w:r>
        <w:rPr>
          <w:rFonts w:ascii="Arial" w:hAnsi="Arial"/>
          <w:bCs/>
          <w:sz w:val="16"/>
          <w:szCs w:val="16"/>
          <w:lang w:val="pl-PL"/>
        </w:rPr>
        <w:t>)</w:t>
      </w:r>
      <w:r w:rsidRPr="00DE1D71">
        <w:rPr>
          <w:rFonts w:ascii="Arial" w:hAnsi="Arial"/>
          <w:bCs/>
          <w:sz w:val="16"/>
          <w:szCs w:val="16"/>
          <w:lang w:val="pl-PL"/>
        </w:rPr>
        <w:t xml:space="preserve"> </w:t>
      </w:r>
      <w:r w:rsidRPr="00DE1D71">
        <w:rPr>
          <w:rFonts w:ascii="Arial" w:hAnsi="Arial"/>
          <w:bCs/>
          <w:lang w:val="pl-PL"/>
        </w:rPr>
        <w:t xml:space="preserve">jest wskaźnikiem wzrostu cen w </w:t>
      </w:r>
      <w:r w:rsidR="00CA102B">
        <w:rPr>
          <w:rFonts w:ascii="Arial" w:hAnsi="Arial"/>
          <w:bCs/>
          <w:lang w:val="pl-PL"/>
        </w:rPr>
        <w:t>styczniu</w:t>
      </w:r>
      <w:r>
        <w:rPr>
          <w:rFonts w:ascii="Arial" w:hAnsi="Arial"/>
          <w:bCs/>
          <w:lang w:val="pl-PL"/>
        </w:rPr>
        <w:t xml:space="preserve"> 202</w:t>
      </w:r>
      <w:r w:rsidR="00CA102B">
        <w:rPr>
          <w:rFonts w:ascii="Arial" w:hAnsi="Arial"/>
          <w:bCs/>
          <w:lang w:val="pl-PL"/>
        </w:rPr>
        <w:t>4</w:t>
      </w:r>
      <w:r>
        <w:rPr>
          <w:rFonts w:ascii="Arial" w:hAnsi="Arial"/>
          <w:bCs/>
          <w:lang w:val="pl-PL"/>
        </w:rPr>
        <w:t xml:space="preserve"> r. </w:t>
      </w:r>
      <w:r w:rsidRPr="00DE1D71">
        <w:rPr>
          <w:rFonts w:ascii="Arial" w:hAnsi="Arial"/>
          <w:bCs/>
          <w:lang w:val="pl-PL"/>
        </w:rPr>
        <w:t>w stosunku do</w:t>
      </w:r>
      <w:r>
        <w:rPr>
          <w:rFonts w:ascii="Arial" w:hAnsi="Arial"/>
          <w:bCs/>
          <w:lang w:val="pl-PL"/>
        </w:rPr>
        <w:t xml:space="preserve"> </w:t>
      </w:r>
      <w:r w:rsidR="00CA102B">
        <w:rPr>
          <w:rFonts w:ascii="Arial" w:hAnsi="Arial"/>
          <w:bCs/>
          <w:lang w:val="pl-PL"/>
        </w:rPr>
        <w:t>grudnia</w:t>
      </w:r>
      <w:r w:rsidRPr="00DE1D71">
        <w:rPr>
          <w:rFonts w:ascii="Arial" w:hAnsi="Arial"/>
          <w:bCs/>
          <w:lang w:val="pl-PL"/>
        </w:rPr>
        <w:t xml:space="preserve"> 202</w:t>
      </w:r>
      <w:r>
        <w:rPr>
          <w:rFonts w:ascii="Arial" w:hAnsi="Arial"/>
          <w:bCs/>
          <w:lang w:val="pl-PL"/>
        </w:rPr>
        <w:t>3</w:t>
      </w:r>
      <w:r w:rsidRPr="00DE1D71">
        <w:rPr>
          <w:rFonts w:ascii="Arial" w:hAnsi="Arial"/>
          <w:bCs/>
          <w:lang w:val="pl-PL"/>
        </w:rPr>
        <w:t xml:space="preserve"> r.</w:t>
      </w:r>
      <w:r>
        <w:rPr>
          <w:rFonts w:ascii="Arial" w:hAnsi="Arial"/>
          <w:bCs/>
          <w:lang w:val="pl-PL"/>
        </w:rPr>
        <w:t xml:space="preserve">, itd. aż do </w:t>
      </w:r>
      <w:proofErr w:type="spellStart"/>
      <w:r w:rsidRPr="00DE1D71">
        <w:rPr>
          <w:rFonts w:ascii="Arial" w:hAnsi="Arial"/>
          <w:bCs/>
          <w:lang w:val="pl-PL"/>
        </w:rPr>
        <w:t>W</w:t>
      </w:r>
      <w:r>
        <w:rPr>
          <w:rFonts w:ascii="Arial" w:hAnsi="Arial"/>
          <w:bCs/>
          <w:sz w:val="16"/>
          <w:szCs w:val="16"/>
          <w:lang w:val="pl-PL"/>
        </w:rPr>
        <w:t>i</w:t>
      </w:r>
      <w:proofErr w:type="spellEnd"/>
      <w:r>
        <w:rPr>
          <w:rFonts w:ascii="Arial" w:hAnsi="Arial"/>
          <w:bCs/>
          <w:sz w:val="16"/>
          <w:szCs w:val="16"/>
          <w:lang w:val="pl-PL"/>
        </w:rPr>
        <w:t>(202.)</w:t>
      </w:r>
      <w:r>
        <w:rPr>
          <w:rFonts w:ascii="Arial" w:hAnsi="Arial"/>
          <w:bCs/>
          <w:lang w:val="pl-PL"/>
        </w:rPr>
        <w:t xml:space="preserve">, który jest </w:t>
      </w:r>
      <w:r w:rsidRPr="00DE1D71">
        <w:rPr>
          <w:rFonts w:ascii="Arial" w:hAnsi="Arial"/>
          <w:bCs/>
          <w:lang w:val="pl-PL"/>
        </w:rPr>
        <w:t xml:space="preserve"> wskaźnikiem wzrostu cen w </w:t>
      </w:r>
      <w:r>
        <w:rPr>
          <w:rFonts w:ascii="Arial" w:hAnsi="Arial"/>
          <w:bCs/>
          <w:lang w:val="pl-PL"/>
        </w:rPr>
        <w:t xml:space="preserve">miesiącu rozliczeniowym  </w:t>
      </w:r>
      <w:r w:rsidRPr="00DC33C8">
        <w:rPr>
          <w:rFonts w:ascii="Arial" w:hAnsi="Arial"/>
          <w:b/>
          <w:lang w:val="pl-PL"/>
        </w:rPr>
        <w:t>i</w:t>
      </w:r>
      <w:r>
        <w:rPr>
          <w:rFonts w:ascii="Arial" w:hAnsi="Arial"/>
          <w:bCs/>
          <w:lang w:val="pl-PL"/>
        </w:rPr>
        <w:t xml:space="preserve"> w stosunku do miesiąca go poprzedzającego </w:t>
      </w:r>
      <w:r>
        <w:rPr>
          <w:rFonts w:ascii="Arial" w:hAnsi="Arial"/>
          <w:bCs/>
          <w:sz w:val="16"/>
          <w:szCs w:val="16"/>
          <w:lang w:val="pl-PL"/>
        </w:rPr>
        <w:t xml:space="preserve">(i-1) </w:t>
      </w:r>
    </w:p>
    <w:p w14:paraId="76136B87" w14:textId="143D174A" w:rsidR="00CB5F97" w:rsidRPr="000D265D" w:rsidRDefault="00FD7F0A" w:rsidP="009D4F08">
      <w:pPr>
        <w:pStyle w:val="Akapitzlist"/>
        <w:numPr>
          <w:ilvl w:val="0"/>
          <w:numId w:val="41"/>
        </w:numPr>
        <w:spacing w:after="0" w:line="240" w:lineRule="auto"/>
        <w:ind w:left="993" w:hanging="142"/>
        <w:jc w:val="both"/>
        <w:rPr>
          <w:rFonts w:ascii="Arial" w:hAnsi="Arial" w:cs="Arial"/>
          <w:lang w:val="pl-PL"/>
        </w:rPr>
      </w:pPr>
      <w:r>
        <w:rPr>
          <w:rFonts w:ascii="Arial" w:hAnsi="Arial" w:cs="Arial"/>
          <w:lang w:val="pl-PL"/>
        </w:rPr>
        <w:t xml:space="preserve">w przypadku gdy wyliczony wskaźnik wzrostu </w:t>
      </w:r>
      <w:r w:rsidR="00D61154">
        <w:rPr>
          <w:rFonts w:ascii="Arial" w:hAnsi="Arial" w:cs="Arial"/>
          <w:lang w:val="pl-PL"/>
        </w:rPr>
        <w:t xml:space="preserve">cen </w:t>
      </w:r>
      <w:proofErr w:type="spellStart"/>
      <w:r w:rsidR="00D61154" w:rsidRPr="000D265D">
        <w:rPr>
          <w:rFonts w:ascii="Arial" w:hAnsi="Arial"/>
          <w:b/>
          <w:lang w:val="pl-PL"/>
        </w:rPr>
        <w:t>W</w:t>
      </w:r>
      <w:r w:rsidR="00D61154">
        <w:rPr>
          <w:rFonts w:ascii="Arial" w:hAnsi="Arial"/>
          <w:b/>
          <w:sz w:val="16"/>
          <w:szCs w:val="16"/>
          <w:lang w:val="pl-PL"/>
        </w:rPr>
        <w:t>i</w:t>
      </w:r>
      <w:proofErr w:type="spellEnd"/>
      <w:r w:rsidR="00D61154" w:rsidRPr="000D265D">
        <w:rPr>
          <w:rFonts w:ascii="Arial" w:hAnsi="Arial" w:cs="Arial"/>
          <w:lang w:val="pl-PL"/>
        </w:rPr>
        <w:t xml:space="preserve"> </w:t>
      </w:r>
      <w:r w:rsidR="00D61154">
        <w:rPr>
          <w:rFonts w:ascii="Arial" w:hAnsi="Arial" w:cs="Arial"/>
          <w:lang w:val="pl-PL"/>
        </w:rPr>
        <w:t xml:space="preserve">przekroczy </w:t>
      </w:r>
      <w:r w:rsidR="00CB317D">
        <w:rPr>
          <w:rFonts w:ascii="Arial" w:hAnsi="Arial" w:cs="Arial"/>
          <w:lang w:val="pl-PL"/>
        </w:rPr>
        <w:t xml:space="preserve">wartość 1,06 </w:t>
      </w:r>
      <w:r w:rsidR="006750D8">
        <w:rPr>
          <w:rFonts w:ascii="Arial" w:hAnsi="Arial" w:cs="Arial"/>
          <w:lang w:val="pl-PL"/>
        </w:rPr>
        <w:t xml:space="preserve">możliwe jest zwiększenie </w:t>
      </w:r>
      <w:r w:rsidR="00AD1DA3">
        <w:rPr>
          <w:rFonts w:ascii="Arial" w:hAnsi="Arial" w:cs="Arial"/>
          <w:lang w:val="pl-PL"/>
        </w:rPr>
        <w:t xml:space="preserve">wynagrodzenia </w:t>
      </w:r>
      <w:r w:rsidR="001B4F82" w:rsidRPr="001B4F82">
        <w:rPr>
          <w:rFonts w:ascii="Arial" w:hAnsi="Arial" w:cs="Arial"/>
          <w:lang w:val="pl-PL"/>
        </w:rPr>
        <w:t xml:space="preserve">za </w:t>
      </w:r>
      <w:r w:rsidR="00AD1DA3">
        <w:rPr>
          <w:rFonts w:ascii="Arial" w:hAnsi="Arial" w:cs="Arial"/>
          <w:lang w:val="pl-PL"/>
        </w:rPr>
        <w:t xml:space="preserve">daną </w:t>
      </w:r>
      <w:r w:rsidR="00C519FD">
        <w:rPr>
          <w:rFonts w:ascii="Arial" w:hAnsi="Arial" w:cs="Arial"/>
          <w:lang w:val="pl-PL"/>
        </w:rPr>
        <w:t>konserwację</w:t>
      </w:r>
      <w:r w:rsidR="004771AA">
        <w:rPr>
          <w:rFonts w:ascii="Arial" w:hAnsi="Arial" w:cs="Arial"/>
          <w:lang w:val="pl-PL"/>
        </w:rPr>
        <w:t xml:space="preserve"> </w:t>
      </w:r>
      <w:r w:rsidR="00704293">
        <w:rPr>
          <w:rFonts w:ascii="Arial" w:hAnsi="Arial" w:cs="Arial"/>
          <w:lang w:val="pl-PL"/>
        </w:rPr>
        <w:t>wg wzoru</w:t>
      </w:r>
      <w:r w:rsidR="00C674E3">
        <w:rPr>
          <w:rFonts w:ascii="Arial" w:hAnsi="Arial" w:cs="Arial"/>
          <w:lang w:val="pl-PL"/>
        </w:rPr>
        <w:t>: Now</w:t>
      </w:r>
      <w:r w:rsidR="00AD1DA3">
        <w:rPr>
          <w:rFonts w:ascii="Arial" w:hAnsi="Arial" w:cs="Arial"/>
          <w:lang w:val="pl-PL"/>
        </w:rPr>
        <w:t>e</w:t>
      </w:r>
      <w:r w:rsidR="00C674E3">
        <w:rPr>
          <w:rFonts w:ascii="Arial" w:hAnsi="Arial" w:cs="Arial"/>
          <w:lang w:val="pl-PL"/>
        </w:rPr>
        <w:t xml:space="preserve"> cena jednostkowa </w:t>
      </w:r>
      <w:r w:rsidR="000869BD">
        <w:rPr>
          <w:rFonts w:ascii="Arial" w:hAnsi="Arial" w:cs="Arial"/>
          <w:lang w:val="pl-PL"/>
        </w:rPr>
        <w:t xml:space="preserve">= cena  </w:t>
      </w:r>
      <w:r w:rsidR="009A5557">
        <w:rPr>
          <w:rFonts w:ascii="Arial" w:hAnsi="Arial" w:cs="Arial"/>
          <w:lang w:val="pl-PL"/>
        </w:rPr>
        <w:t xml:space="preserve">wynikająca z oferty x </w:t>
      </w:r>
      <w:r w:rsidR="00E231C0" w:rsidRPr="00E231C0">
        <w:rPr>
          <w:rFonts w:ascii="Arial" w:hAnsi="Arial" w:cs="Arial"/>
          <w:lang w:val="pl-PL"/>
        </w:rPr>
        <w:t>(</w:t>
      </w:r>
      <w:proofErr w:type="spellStart"/>
      <w:r w:rsidR="00AF0D42" w:rsidRPr="000D265D">
        <w:rPr>
          <w:rFonts w:ascii="Arial" w:hAnsi="Arial"/>
          <w:b/>
          <w:lang w:val="pl-PL"/>
        </w:rPr>
        <w:t>W</w:t>
      </w:r>
      <w:r w:rsidR="00AF0D42">
        <w:rPr>
          <w:rFonts w:ascii="Arial" w:hAnsi="Arial"/>
          <w:b/>
          <w:sz w:val="16"/>
          <w:szCs w:val="16"/>
          <w:lang w:val="pl-PL"/>
        </w:rPr>
        <w:t>i</w:t>
      </w:r>
      <w:proofErr w:type="spellEnd"/>
      <w:r w:rsidR="00AF0D42" w:rsidRPr="00E231C0">
        <w:rPr>
          <w:rFonts w:ascii="Arial" w:hAnsi="Arial" w:cs="Arial"/>
          <w:lang w:val="pl-PL"/>
        </w:rPr>
        <w:t xml:space="preserve"> </w:t>
      </w:r>
      <w:r w:rsidR="00E231C0" w:rsidRPr="00E231C0">
        <w:rPr>
          <w:rFonts w:ascii="Arial" w:hAnsi="Arial" w:cs="Arial"/>
          <w:lang w:val="pl-PL"/>
        </w:rPr>
        <w:t>- 1,0600) x 0,5</w:t>
      </w:r>
      <w:r w:rsidR="00CB5F97" w:rsidRPr="000D265D">
        <w:rPr>
          <w:rFonts w:ascii="Arial" w:hAnsi="Arial" w:cs="Arial"/>
          <w:lang w:val="pl-PL"/>
        </w:rPr>
        <w:t>,</w:t>
      </w:r>
    </w:p>
    <w:bookmarkEnd w:id="83"/>
    <w:p w14:paraId="76D2BD5F" w14:textId="15F87738" w:rsidR="00211FA1" w:rsidRDefault="00211FA1"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Pr>
          <w:rFonts w:ascii="Arial" w:hAnsi="Arial" w:cs="Arial"/>
          <w:lang w:val="pl-PL"/>
        </w:rPr>
        <w:t xml:space="preserve">w przypadku kiedy średnie ceny ofertowe za konserwację (I </w:t>
      </w:r>
      <w:proofErr w:type="spellStart"/>
      <w:r>
        <w:rPr>
          <w:rFonts w:ascii="Arial" w:hAnsi="Arial" w:cs="Arial"/>
          <w:lang w:val="pl-PL"/>
        </w:rPr>
        <w:t>i</w:t>
      </w:r>
      <w:proofErr w:type="spellEnd"/>
      <w:r>
        <w:rPr>
          <w:rFonts w:ascii="Arial" w:hAnsi="Arial" w:cs="Arial"/>
          <w:lang w:val="pl-PL"/>
        </w:rPr>
        <w:t xml:space="preserve"> II) danego kanału lub rowu w 2025 są wyższe od średnich cen ofertowych za konserwację w 2024 r. - </w:t>
      </w:r>
      <w:r w:rsidRPr="00211FA1">
        <w:rPr>
          <w:rFonts w:ascii="Arial" w:hAnsi="Arial" w:cs="Arial"/>
        </w:rPr>
        <w:t>ewentualny wskaźnik waloryzacyjny będzie skorygowany (pomniejszony) o wskaźnik wzrostu cen</w:t>
      </w:r>
      <w:r>
        <w:rPr>
          <w:rFonts w:ascii="Arial" w:hAnsi="Arial" w:cs="Arial"/>
          <w:lang w:val="pl-PL"/>
        </w:rPr>
        <w:t xml:space="preserve"> ofertowych </w:t>
      </w:r>
      <w:r w:rsidRPr="00211FA1">
        <w:rPr>
          <w:rFonts w:ascii="Arial" w:hAnsi="Arial" w:cs="Arial"/>
        </w:rPr>
        <w:t>za konserwację w 2025 roku w odniesieniu do cen</w:t>
      </w:r>
      <w:r>
        <w:rPr>
          <w:rFonts w:ascii="Arial" w:hAnsi="Arial" w:cs="Arial"/>
          <w:lang w:val="pl-PL"/>
        </w:rPr>
        <w:t xml:space="preserve"> ofertowych</w:t>
      </w:r>
      <w:r w:rsidRPr="00211FA1">
        <w:rPr>
          <w:rFonts w:ascii="Arial" w:hAnsi="Arial" w:cs="Arial"/>
        </w:rPr>
        <w:t xml:space="preserve"> za konserwację w 2024 r</w:t>
      </w:r>
      <w:r>
        <w:rPr>
          <w:rFonts w:ascii="Arial" w:hAnsi="Arial" w:cs="Arial"/>
          <w:lang w:val="pl-PL"/>
        </w:rPr>
        <w:t>.,</w:t>
      </w:r>
    </w:p>
    <w:p w14:paraId="35BDA206" w14:textId="6B6E056B" w:rsidR="00CB5F97" w:rsidRPr="00FA62B3" w:rsidRDefault="00E371F3"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E371F3">
        <w:rPr>
          <w:rFonts w:ascii="Arial" w:hAnsi="Arial" w:cs="Arial"/>
        </w:rPr>
        <w:t xml:space="preserve">określenie okresów, w których może następować zmiana wynagrodzenia wykonawcy – procedura przeliczenia cen i zmiany wynagrodzenia może zostać dokonana co najwyżej </w:t>
      </w:r>
      <w:r w:rsidR="0065299A">
        <w:rPr>
          <w:rFonts w:ascii="Arial" w:hAnsi="Arial" w:cs="Arial"/>
          <w:lang w:val="pl-PL"/>
        </w:rPr>
        <w:t>dwukrotnie</w:t>
      </w:r>
      <w:r w:rsidRPr="00E371F3">
        <w:rPr>
          <w:rFonts w:ascii="Arial" w:hAnsi="Arial" w:cs="Arial"/>
        </w:rPr>
        <w:t xml:space="preserve"> w okresie wykonywania zamówienia</w:t>
      </w:r>
      <w:r w:rsidR="00FA62B3">
        <w:rPr>
          <w:rFonts w:ascii="Arial" w:hAnsi="Arial" w:cs="Arial"/>
          <w:lang w:val="pl-PL"/>
        </w:rPr>
        <w:t>,</w:t>
      </w:r>
    </w:p>
    <w:p w14:paraId="40B75530" w14:textId="5F8853C7" w:rsidR="00FA62B3" w:rsidRPr="009948FD" w:rsidRDefault="00FA62B3"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Pr>
          <w:rFonts w:ascii="Arial" w:hAnsi="Arial" w:cs="Arial"/>
          <w:lang w:val="pl-PL"/>
        </w:rPr>
        <w:t xml:space="preserve">zmiana </w:t>
      </w:r>
      <w:r w:rsidR="008B113C">
        <w:rPr>
          <w:rFonts w:ascii="Arial" w:hAnsi="Arial" w:cs="Arial"/>
          <w:lang w:val="pl-PL"/>
        </w:rPr>
        <w:t>wynagrodzenia dotyczy okresu</w:t>
      </w:r>
      <w:r w:rsidR="00CD7D8B">
        <w:rPr>
          <w:rFonts w:ascii="Arial" w:hAnsi="Arial" w:cs="Arial"/>
          <w:lang w:val="pl-PL"/>
        </w:rPr>
        <w:t xml:space="preserve"> </w:t>
      </w:r>
      <w:r w:rsidR="00FA513D">
        <w:rPr>
          <w:rFonts w:ascii="Arial" w:hAnsi="Arial" w:cs="Arial"/>
          <w:lang w:val="pl-PL"/>
        </w:rPr>
        <w:t xml:space="preserve">świadczenia usługi </w:t>
      </w:r>
      <w:r w:rsidR="00CD7D8B">
        <w:rPr>
          <w:rFonts w:ascii="Arial" w:hAnsi="Arial" w:cs="Arial"/>
          <w:lang w:val="pl-PL"/>
        </w:rPr>
        <w:t xml:space="preserve">następującego </w:t>
      </w:r>
      <w:r w:rsidR="00FA513D">
        <w:rPr>
          <w:rFonts w:ascii="Arial" w:hAnsi="Arial" w:cs="Arial"/>
          <w:lang w:val="pl-PL"/>
        </w:rPr>
        <w:t xml:space="preserve">po złożeniu wniosku, o którym mowa w </w:t>
      </w:r>
      <w:proofErr w:type="spellStart"/>
      <w:r w:rsidR="00FA513D">
        <w:rPr>
          <w:rFonts w:ascii="Arial" w:hAnsi="Arial" w:cs="Arial"/>
          <w:lang w:val="pl-PL"/>
        </w:rPr>
        <w:t>pkt.b</w:t>
      </w:r>
      <w:proofErr w:type="spellEnd"/>
      <w:r w:rsidR="00FA513D">
        <w:rPr>
          <w:rFonts w:ascii="Arial" w:hAnsi="Arial" w:cs="Arial"/>
          <w:lang w:val="pl-PL"/>
        </w:rPr>
        <w:t>)</w:t>
      </w:r>
      <w:r w:rsidR="009948FD">
        <w:rPr>
          <w:rFonts w:ascii="Arial" w:hAnsi="Arial" w:cs="Arial"/>
          <w:lang w:val="pl-PL"/>
        </w:rPr>
        <w:t>,</w:t>
      </w:r>
    </w:p>
    <w:p w14:paraId="630E9529" w14:textId="63BE50F8" w:rsidR="009948FD" w:rsidRPr="00BE7EEE" w:rsidRDefault="009948FD"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bookmarkStart w:id="84" w:name="_Hlk120266677"/>
      <w:r>
        <w:rPr>
          <w:rFonts w:ascii="Arial" w:hAnsi="Arial"/>
          <w:bCs/>
          <w:lang w:val="pl-PL"/>
        </w:rPr>
        <w:t xml:space="preserve">uwzględniając cykl </w:t>
      </w:r>
      <w:r w:rsidR="009A7467">
        <w:rPr>
          <w:rFonts w:ascii="Arial" w:hAnsi="Arial"/>
          <w:bCs/>
          <w:lang w:val="pl-PL"/>
        </w:rPr>
        <w:t xml:space="preserve">publikacji </w:t>
      </w:r>
      <w:r>
        <w:rPr>
          <w:rFonts w:ascii="Arial" w:hAnsi="Arial"/>
          <w:bCs/>
          <w:lang w:val="pl-PL"/>
        </w:rPr>
        <w:t xml:space="preserve">GUS </w:t>
      </w:r>
      <w:r w:rsidRPr="000D265D">
        <w:rPr>
          <w:rFonts w:ascii="Arial" w:hAnsi="Arial"/>
          <w:bCs/>
          <w:lang w:val="pl-PL"/>
        </w:rPr>
        <w:t xml:space="preserve">strony w uzgodnieniu mogą: a) wstrzymać się z wyliczeniami do momentu publikacji </w:t>
      </w:r>
      <w:r>
        <w:rPr>
          <w:rFonts w:ascii="Arial" w:hAnsi="Arial"/>
          <w:bCs/>
          <w:lang w:val="pl-PL"/>
        </w:rPr>
        <w:t>informacji za ostatni rozliczany miesiąc</w:t>
      </w:r>
      <w:r w:rsidRPr="000D265D">
        <w:rPr>
          <w:rFonts w:ascii="Arial" w:hAnsi="Arial"/>
          <w:bCs/>
          <w:lang w:val="pl-PL"/>
        </w:rPr>
        <w:t xml:space="preserve">, b) skorzystać z zamieszczanej wcześniej informacji sygnalnej o wskaźniku cen, lub c) przyjąć do wyliczeń ostatni opublikowany wskaźnik wzrostu cen </w:t>
      </w:r>
      <w:r w:rsidRPr="000D265D">
        <w:rPr>
          <w:rFonts w:ascii="Arial" w:hAnsi="Arial"/>
          <w:bCs/>
          <w:i/>
          <w:iCs/>
          <w:lang w:val="pl-PL"/>
        </w:rPr>
        <w:t>per analogia</w:t>
      </w:r>
      <w:bookmarkEnd w:id="84"/>
      <w:r w:rsidR="009A7467">
        <w:rPr>
          <w:rFonts w:ascii="Arial" w:hAnsi="Arial"/>
          <w:bCs/>
          <w:i/>
          <w:iCs/>
          <w:lang w:val="pl-PL"/>
        </w:rPr>
        <w:t>,</w:t>
      </w:r>
    </w:p>
    <w:p w14:paraId="5DEFC56C" w14:textId="02EBDC99" w:rsidR="00BE7EEE" w:rsidRPr="000D265D" w:rsidRDefault="00266304" w:rsidP="009D4F08">
      <w:pPr>
        <w:pStyle w:val="Akapitzlist"/>
        <w:numPr>
          <w:ilvl w:val="1"/>
          <w:numId w:val="14"/>
        </w:numPr>
        <w:tabs>
          <w:tab w:val="clear" w:pos="1515"/>
          <w:tab w:val="num" w:pos="709"/>
        </w:tabs>
        <w:spacing w:after="0" w:line="20" w:lineRule="atLeast"/>
        <w:ind w:left="709" w:hanging="425"/>
        <w:jc w:val="both"/>
        <w:rPr>
          <w:rFonts w:ascii="Arial" w:hAnsi="Arial" w:cs="Arial"/>
        </w:rPr>
      </w:pPr>
      <w:r w:rsidRPr="00266304">
        <w:rPr>
          <w:rFonts w:ascii="Arial" w:hAnsi="Arial" w:cs="Arial"/>
          <w:lang w:val="pl-PL"/>
        </w:rPr>
        <w:t xml:space="preserve">maksymalną wartość zmiany wynagrodzenia, jaką dopuszcza zamawiający w efekcie zastosowania postanowień o zasadach wprowadzania zmian wysokości wynagrodzenia - </w:t>
      </w:r>
      <w:r w:rsidRPr="00B43BF1">
        <w:rPr>
          <w:rFonts w:ascii="Arial" w:hAnsi="Arial" w:cs="Arial"/>
          <w:b/>
          <w:bCs/>
          <w:lang w:val="pl-PL"/>
        </w:rPr>
        <w:t>10% wartości ceny ofertowej</w:t>
      </w:r>
      <w:r>
        <w:rPr>
          <w:rFonts w:ascii="Arial" w:hAnsi="Arial" w:cs="Arial"/>
          <w:lang w:val="pl-PL"/>
        </w:rPr>
        <w:t>.</w:t>
      </w:r>
    </w:p>
    <w:p w14:paraId="7077294D" w14:textId="77777777" w:rsidR="00957B4D" w:rsidRDefault="00957B4D" w:rsidP="00957B4D">
      <w:pPr>
        <w:jc w:val="both"/>
        <w:rPr>
          <w:rFonts w:ascii="Arial" w:hAnsi="Arial" w:cs="Arial"/>
        </w:rPr>
      </w:pPr>
    </w:p>
    <w:p w14:paraId="51EE8B7C" w14:textId="77777777" w:rsidR="00BD325E" w:rsidRPr="00BD325E" w:rsidRDefault="00BD325E" w:rsidP="00BD325E">
      <w:pPr>
        <w:jc w:val="center"/>
        <w:rPr>
          <w:rFonts w:ascii="Arial" w:hAnsi="Arial" w:cs="Arial"/>
          <w:b/>
          <w:sz w:val="22"/>
        </w:rPr>
      </w:pPr>
      <w:bookmarkStart w:id="85" w:name="_Hlk2326259"/>
      <w:r w:rsidRPr="00BD325E">
        <w:rPr>
          <w:rFonts w:ascii="Arial" w:hAnsi="Arial" w:cs="Arial"/>
          <w:sz w:val="22"/>
        </w:rPr>
        <w:t>§</w:t>
      </w:r>
      <w:r w:rsidRPr="00BD325E">
        <w:rPr>
          <w:rFonts w:ascii="Arial" w:hAnsi="Arial" w:cs="Arial"/>
          <w:b/>
          <w:sz w:val="22"/>
        </w:rPr>
        <w:t xml:space="preserve"> 4</w:t>
      </w:r>
    </w:p>
    <w:p w14:paraId="4769E844" w14:textId="77777777" w:rsidR="00BD325E" w:rsidRPr="00BD325E" w:rsidRDefault="00BD325E" w:rsidP="00BD325E">
      <w:pPr>
        <w:rPr>
          <w:rFonts w:ascii="Arial" w:hAnsi="Arial" w:cs="Arial"/>
          <w:b/>
          <w:sz w:val="22"/>
        </w:rPr>
      </w:pPr>
      <w:r w:rsidRPr="00BD325E">
        <w:rPr>
          <w:rFonts w:ascii="Arial" w:hAnsi="Arial" w:cs="Arial"/>
          <w:b/>
          <w:sz w:val="22"/>
        </w:rPr>
        <w:t>PŁATNOŚCI</w:t>
      </w:r>
    </w:p>
    <w:p w14:paraId="450058D6" w14:textId="5DC842D7" w:rsidR="00BD325E" w:rsidRPr="00BD325E" w:rsidRDefault="00084295" w:rsidP="009D4F08">
      <w:pPr>
        <w:numPr>
          <w:ilvl w:val="6"/>
          <w:numId w:val="30"/>
        </w:numPr>
        <w:tabs>
          <w:tab w:val="right" w:pos="426"/>
        </w:tabs>
        <w:ind w:left="426" w:hanging="426"/>
        <w:rPr>
          <w:rFonts w:ascii="Arial" w:hAnsi="Arial" w:cs="Arial"/>
          <w:sz w:val="22"/>
        </w:rPr>
      </w:pPr>
      <w:r>
        <w:rPr>
          <w:rFonts w:ascii="Arial" w:hAnsi="Arial" w:cs="Arial"/>
          <w:sz w:val="22"/>
        </w:rPr>
        <w:t>Do</w:t>
      </w:r>
      <w:r w:rsidR="00116580">
        <w:rPr>
          <w:rFonts w:ascii="Arial" w:hAnsi="Arial" w:cs="Arial"/>
          <w:sz w:val="22"/>
        </w:rPr>
        <w:t>puszcza się płatności częściowe za każdą wykonaną konserwację</w:t>
      </w:r>
      <w:r w:rsidR="00BD325E" w:rsidRPr="00BD325E">
        <w:rPr>
          <w:rFonts w:ascii="Arial" w:hAnsi="Arial" w:cs="Arial"/>
          <w:sz w:val="22"/>
        </w:rPr>
        <w:t>.</w:t>
      </w:r>
    </w:p>
    <w:p w14:paraId="43CAA95C" w14:textId="77777777" w:rsidR="0062337F" w:rsidRDefault="00BD325E" w:rsidP="009D4F08">
      <w:pPr>
        <w:numPr>
          <w:ilvl w:val="6"/>
          <w:numId w:val="30"/>
        </w:numPr>
        <w:tabs>
          <w:tab w:val="center" w:pos="426"/>
          <w:tab w:val="right" w:pos="8989"/>
        </w:tabs>
        <w:ind w:left="426" w:hanging="426"/>
        <w:rPr>
          <w:rFonts w:ascii="Arial" w:hAnsi="Arial" w:cs="Arial"/>
          <w:sz w:val="22"/>
        </w:rPr>
      </w:pPr>
      <w:r w:rsidRPr="00BD325E">
        <w:rPr>
          <w:rFonts w:ascii="Arial" w:hAnsi="Arial" w:cs="Arial"/>
          <w:sz w:val="22"/>
        </w:rPr>
        <w:t>Termin płatności – do 21 dni licząc od dnia otrzymania prawidłowo wystawionej faktury na wskazany rachunek.</w:t>
      </w:r>
    </w:p>
    <w:p w14:paraId="395CE54E" w14:textId="0B310E2E" w:rsidR="00BD325E" w:rsidRPr="00BD325E" w:rsidRDefault="0062337F" w:rsidP="009D4F08">
      <w:pPr>
        <w:numPr>
          <w:ilvl w:val="6"/>
          <w:numId w:val="30"/>
        </w:numPr>
        <w:tabs>
          <w:tab w:val="center" w:pos="426"/>
          <w:tab w:val="right" w:pos="8989"/>
        </w:tabs>
        <w:ind w:left="426" w:hanging="426"/>
        <w:rPr>
          <w:rFonts w:ascii="Arial" w:hAnsi="Arial" w:cs="Arial"/>
          <w:sz w:val="22"/>
        </w:rPr>
      </w:pPr>
      <w:r w:rsidRPr="0062337F">
        <w:rPr>
          <w:rFonts w:ascii="Arial" w:hAnsi="Arial" w:cs="Arial"/>
          <w:sz w:val="22"/>
        </w:rPr>
        <w:tab/>
        <w:t xml:space="preserve">Rachunek bankowy podany przez Wykonawcę lub podwykonawcę 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t>
      </w:r>
      <w:r w:rsidRPr="0062337F">
        <w:rPr>
          <w:rFonts w:ascii="Arial" w:hAnsi="Arial" w:cs="Arial"/>
          <w:sz w:val="22"/>
        </w:rPr>
        <w:lastRenderedPageBreak/>
        <w:t>Wykonawcy lub podwykonawcy w rejestrze podatników VAT. Powyższe nie stanowi zwłoki ani opóźnienia Zamawiającego, ani nie niesie skutków, jakie ustawa wiąże z niespełnieniem świadczenia w terminie</w:t>
      </w:r>
      <w:r w:rsidR="00BD325E" w:rsidRPr="00BD325E">
        <w:rPr>
          <w:rFonts w:ascii="Arial" w:hAnsi="Arial" w:cs="Arial"/>
          <w:sz w:val="22"/>
        </w:rPr>
        <w:t>.</w:t>
      </w:r>
    </w:p>
    <w:p w14:paraId="3BD5B9D4" w14:textId="77777777" w:rsidR="00BD325E" w:rsidRPr="00BD325E" w:rsidRDefault="00BD325E" w:rsidP="009D4F08">
      <w:pPr>
        <w:numPr>
          <w:ilvl w:val="6"/>
          <w:numId w:val="30"/>
        </w:numPr>
        <w:tabs>
          <w:tab w:val="center" w:pos="426"/>
          <w:tab w:val="right" w:pos="8989"/>
        </w:tabs>
        <w:ind w:left="426" w:hanging="426"/>
        <w:jc w:val="both"/>
        <w:rPr>
          <w:rFonts w:ascii="Arial" w:hAnsi="Arial" w:cs="Arial"/>
          <w:sz w:val="22"/>
        </w:rPr>
      </w:pPr>
      <w:r w:rsidRPr="00BD325E">
        <w:rPr>
          <w:rFonts w:ascii="Arial" w:hAnsi="Arial" w:cs="Arial"/>
          <w:sz w:val="22"/>
        </w:rPr>
        <w:t>Zakazuje się bez pisemnej zgody Zamawiającego dokonywania jakichkolwiek cesji wierzytelności oraz zastawu praw wynikających z niniejszej umowy</w:t>
      </w:r>
      <w:r w:rsidRPr="00BD325E">
        <w:rPr>
          <w:rFonts w:ascii="Arial" w:hAnsi="Arial" w:cs="Arial"/>
          <w:b/>
          <w:sz w:val="22"/>
        </w:rPr>
        <w:t>, pod rygorem nieważności</w:t>
      </w:r>
    </w:p>
    <w:p w14:paraId="1146C15A" w14:textId="77777777" w:rsidR="00BD325E" w:rsidRPr="00BD325E" w:rsidRDefault="00BD325E" w:rsidP="009D4F08">
      <w:pPr>
        <w:numPr>
          <w:ilvl w:val="6"/>
          <w:numId w:val="30"/>
        </w:numPr>
        <w:tabs>
          <w:tab w:val="center" w:pos="426"/>
          <w:tab w:val="right" w:pos="8989"/>
        </w:tabs>
        <w:ind w:left="426" w:hanging="426"/>
        <w:jc w:val="both"/>
        <w:rPr>
          <w:rFonts w:ascii="Arial" w:hAnsi="Arial" w:cs="Arial"/>
          <w:sz w:val="22"/>
        </w:rPr>
      </w:pPr>
      <w:r w:rsidRPr="00BD325E">
        <w:rPr>
          <w:rFonts w:ascii="Arial" w:hAnsi="Arial" w:cs="Arial"/>
          <w:sz w:val="22"/>
        </w:rPr>
        <w:t>Zamawiający oświadcza, że jest podatnikiem podatku VAT; posiada NIP ………….</w:t>
      </w:r>
    </w:p>
    <w:p w14:paraId="62744A2C" w14:textId="77777777" w:rsidR="00BD325E" w:rsidRPr="00BD325E" w:rsidRDefault="00BD325E" w:rsidP="009D4F08">
      <w:pPr>
        <w:numPr>
          <w:ilvl w:val="6"/>
          <w:numId w:val="30"/>
        </w:numPr>
        <w:tabs>
          <w:tab w:val="center" w:pos="426"/>
          <w:tab w:val="right" w:pos="8989"/>
        </w:tabs>
        <w:ind w:left="426" w:hanging="426"/>
        <w:jc w:val="both"/>
        <w:rPr>
          <w:rFonts w:ascii="Arial" w:hAnsi="Arial" w:cs="Arial"/>
          <w:sz w:val="22"/>
        </w:rPr>
      </w:pPr>
      <w:r w:rsidRPr="00BD325E">
        <w:rPr>
          <w:rFonts w:ascii="Arial" w:hAnsi="Arial" w:cs="Arial"/>
          <w:sz w:val="22"/>
        </w:rPr>
        <w:t>Wykonawca oświadcza, że jest podatnikiem podatku VAT; posiada NIP …….</w:t>
      </w:r>
    </w:p>
    <w:p w14:paraId="224E67D5" w14:textId="62B77313" w:rsidR="00BD325E" w:rsidRPr="00BD325E" w:rsidRDefault="00222033" w:rsidP="009D4F08">
      <w:pPr>
        <w:numPr>
          <w:ilvl w:val="6"/>
          <w:numId w:val="30"/>
        </w:numPr>
        <w:tabs>
          <w:tab w:val="center" w:pos="426"/>
        </w:tabs>
        <w:ind w:left="426" w:hanging="426"/>
        <w:jc w:val="both"/>
        <w:rPr>
          <w:rFonts w:ascii="Arial" w:hAnsi="Arial" w:cs="Arial"/>
          <w:sz w:val="22"/>
        </w:rPr>
      </w:pPr>
      <w:r w:rsidRPr="00222033">
        <w:rPr>
          <w:rFonts w:ascii="Arial" w:hAnsi="Arial" w:cs="Arial"/>
          <w:sz w:val="22"/>
        </w:rPr>
        <w:t>W rozliczeniach z Wykonawcą, Zamawiający będzie stosował mechanizm podzielonej płatności wynikający z art. 108a – 108d ustawy z dnia 11 marca 2004 r. o podatku od towarów i usług</w:t>
      </w:r>
      <w:r w:rsidR="00BD325E" w:rsidRPr="00BD325E">
        <w:rPr>
          <w:rFonts w:ascii="Arial" w:hAnsi="Arial" w:cs="Arial"/>
          <w:sz w:val="22"/>
        </w:rPr>
        <w:t>.</w:t>
      </w:r>
    </w:p>
    <w:p w14:paraId="07BE9698" w14:textId="1C4B7C45" w:rsidR="00D4189F" w:rsidRDefault="00D4189F" w:rsidP="009D4F08">
      <w:pPr>
        <w:numPr>
          <w:ilvl w:val="6"/>
          <w:numId w:val="30"/>
        </w:numPr>
        <w:tabs>
          <w:tab w:val="center" w:pos="426"/>
        </w:tabs>
        <w:ind w:left="426" w:hanging="426"/>
        <w:jc w:val="both"/>
        <w:rPr>
          <w:rFonts w:ascii="Arial" w:hAnsi="Arial" w:cs="Arial"/>
          <w:sz w:val="22"/>
        </w:rPr>
      </w:pPr>
      <w:r w:rsidRPr="00D4189F">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r w:rsidR="0088432F">
        <w:rPr>
          <w:rFonts w:ascii="Arial" w:hAnsi="Arial" w:cs="Arial"/>
          <w:sz w:val="22"/>
        </w:rPr>
        <w:t>.</w:t>
      </w:r>
    </w:p>
    <w:p w14:paraId="34F214CC" w14:textId="00D4BDB0" w:rsidR="00BD325E" w:rsidRPr="00BD325E" w:rsidRDefault="00A26FB1" w:rsidP="009D4F08">
      <w:pPr>
        <w:numPr>
          <w:ilvl w:val="6"/>
          <w:numId w:val="30"/>
        </w:numPr>
        <w:tabs>
          <w:tab w:val="center" w:pos="426"/>
        </w:tabs>
        <w:ind w:left="426" w:hanging="426"/>
        <w:jc w:val="both"/>
        <w:rPr>
          <w:rFonts w:ascii="Arial" w:hAnsi="Arial" w:cs="Arial"/>
          <w:sz w:val="22"/>
        </w:rPr>
      </w:pPr>
      <w:r w:rsidRPr="00A26FB1">
        <w:rPr>
          <w:rFonts w:ascii="Arial" w:hAnsi="Arial" w:cs="Arial"/>
          <w:sz w:val="22"/>
        </w:rPr>
        <w:t>W przypadku, gdy Wykonawca na podstawie art. 58 ustawy z 1 marca 2018 r. o przeciwdziałanie praniu pieniędzy oraz finansowaniu terroryzmu, jest podmiotem obowiązanym do zgłaszania informacji o beneficjentach rzeczywistych i ich aktualizacji - niniejszym oświadcza, że jest zarejestrowany w Centralnym Rejestrze Beneficjentów Rzeczywistych, prowadzonym przez ministrów właściwego do spraw finansów publicznych</w:t>
      </w:r>
      <w:r w:rsidR="00BD325E" w:rsidRPr="00BD325E">
        <w:rPr>
          <w:rFonts w:ascii="Arial" w:hAnsi="Arial" w:cs="Arial"/>
          <w:sz w:val="22"/>
        </w:rPr>
        <w:t>).</w:t>
      </w:r>
    </w:p>
    <w:p w14:paraId="02E7EAB7" w14:textId="77777777" w:rsidR="00BD325E" w:rsidRDefault="00BD325E" w:rsidP="00957B4D">
      <w:pPr>
        <w:jc w:val="center"/>
        <w:rPr>
          <w:rFonts w:ascii="Arial" w:hAnsi="Arial" w:cs="Arial"/>
          <w:sz w:val="22"/>
        </w:rPr>
      </w:pPr>
    </w:p>
    <w:bookmarkEnd w:id="85"/>
    <w:p w14:paraId="483CF468" w14:textId="77777777" w:rsidR="00897DEA" w:rsidRDefault="00897DEA" w:rsidP="00897DEA">
      <w:pPr>
        <w:jc w:val="center"/>
        <w:rPr>
          <w:rFonts w:ascii="Arial" w:hAnsi="Arial" w:cs="Arial"/>
          <w:b/>
          <w:sz w:val="22"/>
        </w:rPr>
      </w:pPr>
      <w:r>
        <w:rPr>
          <w:rFonts w:ascii="Arial" w:hAnsi="Arial" w:cs="Arial"/>
          <w:sz w:val="22"/>
        </w:rPr>
        <w:t xml:space="preserve">§ </w:t>
      </w:r>
      <w:r>
        <w:rPr>
          <w:rFonts w:ascii="Arial" w:hAnsi="Arial" w:cs="Arial"/>
          <w:b/>
          <w:sz w:val="22"/>
        </w:rPr>
        <w:t>5</w:t>
      </w:r>
    </w:p>
    <w:p w14:paraId="65790AED" w14:textId="77777777" w:rsidR="00897DEA" w:rsidRDefault="00897DEA" w:rsidP="00897DEA">
      <w:pPr>
        <w:rPr>
          <w:rFonts w:ascii="Arial" w:hAnsi="Arial" w:cs="Arial"/>
          <w:b/>
          <w:sz w:val="22"/>
        </w:rPr>
      </w:pPr>
      <w:r>
        <w:rPr>
          <w:rFonts w:ascii="Arial" w:hAnsi="Arial" w:cs="Arial"/>
          <w:b/>
          <w:sz w:val="22"/>
        </w:rPr>
        <w:t>KARY UMOWNE, POTRĄCENIA I ZATRZYMANIA</w:t>
      </w:r>
    </w:p>
    <w:p w14:paraId="6FA51B6F" w14:textId="66EBF37A" w:rsidR="00897DEA" w:rsidRPr="000B1706" w:rsidRDefault="00897DEA" w:rsidP="009D4F08">
      <w:pPr>
        <w:numPr>
          <w:ilvl w:val="6"/>
          <w:numId w:val="15"/>
        </w:numPr>
        <w:tabs>
          <w:tab w:val="clear" w:pos="5040"/>
          <w:tab w:val="num" w:pos="426"/>
        </w:tabs>
        <w:ind w:left="426" w:hanging="426"/>
        <w:rPr>
          <w:rFonts w:ascii="Arial" w:hAnsi="Arial" w:cs="Arial"/>
          <w:sz w:val="22"/>
        </w:rPr>
      </w:pPr>
      <w:r>
        <w:rPr>
          <w:rFonts w:ascii="Arial" w:hAnsi="Arial" w:cs="Arial"/>
          <w:sz w:val="22"/>
        </w:rPr>
        <w:t xml:space="preserve">Strony ustalają kary umowne z następujących tytułów </w:t>
      </w:r>
      <w:r w:rsidRPr="00897DEA">
        <w:rPr>
          <w:rFonts w:ascii="Arial" w:hAnsi="Arial" w:cs="Arial"/>
          <w:sz w:val="22"/>
        </w:rPr>
        <w:t xml:space="preserve">przy zastrzeżeniu, że łączna maksymalna </w:t>
      </w:r>
      <w:r>
        <w:rPr>
          <w:rFonts w:ascii="Arial" w:hAnsi="Arial" w:cs="Arial"/>
          <w:sz w:val="22"/>
        </w:rPr>
        <w:t>w</w:t>
      </w:r>
      <w:r w:rsidRPr="00897DEA">
        <w:rPr>
          <w:rFonts w:ascii="Arial" w:hAnsi="Arial" w:cs="Arial"/>
          <w:sz w:val="22"/>
        </w:rPr>
        <w:t>ysokość kar umownych nie przekroczy 30</w:t>
      </w:r>
      <w:r w:rsidRPr="000B1706">
        <w:rPr>
          <w:rFonts w:ascii="Arial" w:hAnsi="Arial" w:cs="Arial"/>
          <w:sz w:val="22"/>
        </w:rPr>
        <w:t>% wartości wynagrodzenia</w:t>
      </w:r>
      <w:r w:rsidR="00862577" w:rsidRPr="000B1706">
        <w:rPr>
          <w:rFonts w:ascii="Arial" w:hAnsi="Arial" w:cs="Arial"/>
          <w:sz w:val="22"/>
        </w:rPr>
        <w:t xml:space="preserve"> </w:t>
      </w:r>
      <w:r w:rsidR="00862577" w:rsidRPr="000B1706">
        <w:rPr>
          <w:rFonts w:ascii="Arial" w:hAnsi="Arial" w:cs="Arial"/>
          <w:b/>
          <w:bCs/>
          <w:sz w:val="22"/>
        </w:rPr>
        <w:t>brutto</w:t>
      </w:r>
      <w:r w:rsidRPr="000B1706">
        <w:rPr>
          <w:rFonts w:ascii="Arial" w:hAnsi="Arial" w:cs="Arial"/>
          <w:sz w:val="22"/>
        </w:rPr>
        <w:t xml:space="preserve">, o którym mowa </w:t>
      </w:r>
      <w:r w:rsidRPr="000B1706">
        <w:rPr>
          <w:rFonts w:ascii="Arial" w:hAnsi="Arial" w:cs="Arial"/>
          <w:b/>
          <w:bCs/>
          <w:sz w:val="22"/>
        </w:rPr>
        <w:t xml:space="preserve">w § 3 ust. </w:t>
      </w:r>
      <w:r w:rsidR="00116580">
        <w:rPr>
          <w:rFonts w:ascii="Arial" w:hAnsi="Arial" w:cs="Arial"/>
          <w:b/>
          <w:bCs/>
          <w:sz w:val="22"/>
        </w:rPr>
        <w:t>1</w:t>
      </w:r>
      <w:r w:rsidRPr="000B1706">
        <w:rPr>
          <w:rFonts w:ascii="Arial" w:hAnsi="Arial" w:cs="Arial"/>
          <w:sz w:val="22"/>
        </w:rPr>
        <w:t>:</w:t>
      </w:r>
    </w:p>
    <w:p w14:paraId="2C1A5C66" w14:textId="77777777" w:rsidR="00897DEA" w:rsidRDefault="00897DEA" w:rsidP="009D4F08">
      <w:pPr>
        <w:numPr>
          <w:ilvl w:val="0"/>
          <w:numId w:val="17"/>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0A577E43" w14:textId="14BF4E01" w:rsidR="00897DEA" w:rsidRDefault="00897DEA" w:rsidP="009D4F08">
      <w:pPr>
        <w:numPr>
          <w:ilvl w:val="0"/>
          <w:numId w:val="16"/>
        </w:numPr>
        <w:tabs>
          <w:tab w:val="clear" w:pos="1440"/>
          <w:tab w:val="left" w:pos="993"/>
        </w:tabs>
        <w:ind w:left="993" w:hanging="284"/>
        <w:jc w:val="both"/>
        <w:rPr>
          <w:rFonts w:ascii="Arial" w:hAnsi="Arial" w:cs="Arial"/>
          <w:sz w:val="22"/>
        </w:rPr>
      </w:pPr>
      <w:r>
        <w:rPr>
          <w:rFonts w:ascii="Arial" w:hAnsi="Arial" w:cs="Arial"/>
          <w:sz w:val="22"/>
        </w:rPr>
        <w:t xml:space="preserve">kara za odstąpienie od umowy z przyczyn leżących po stronie Wykonawcy – </w:t>
      </w:r>
      <w:r w:rsidR="00116580">
        <w:rPr>
          <w:rFonts w:ascii="Arial" w:hAnsi="Arial" w:cs="Arial"/>
          <w:b/>
          <w:bCs/>
          <w:sz w:val="22"/>
        </w:rPr>
        <w:t>60</w:t>
      </w:r>
      <w:r>
        <w:rPr>
          <w:rFonts w:ascii="Arial" w:hAnsi="Arial" w:cs="Arial"/>
          <w:b/>
          <w:bCs/>
          <w:sz w:val="22"/>
        </w:rPr>
        <w:t xml:space="preserve"> 000, zł</w:t>
      </w:r>
      <w:r>
        <w:rPr>
          <w:rFonts w:ascii="Arial" w:hAnsi="Arial" w:cs="Arial"/>
          <w:sz w:val="22"/>
        </w:rPr>
        <w:t>,</w:t>
      </w:r>
    </w:p>
    <w:p w14:paraId="0ADE7E03" w14:textId="5BAD5181" w:rsidR="007F2A70" w:rsidRDefault="007F2A70" w:rsidP="009D4F08">
      <w:pPr>
        <w:numPr>
          <w:ilvl w:val="0"/>
          <w:numId w:val="16"/>
        </w:numPr>
        <w:tabs>
          <w:tab w:val="clear" w:pos="1440"/>
          <w:tab w:val="left" w:pos="993"/>
        </w:tabs>
        <w:ind w:left="993" w:hanging="284"/>
        <w:jc w:val="both"/>
        <w:rPr>
          <w:rFonts w:ascii="Arial" w:hAnsi="Arial" w:cs="Arial"/>
          <w:sz w:val="22"/>
        </w:rPr>
      </w:pPr>
      <w:r>
        <w:rPr>
          <w:rFonts w:ascii="Arial" w:hAnsi="Arial" w:cs="Arial"/>
          <w:sz w:val="22"/>
        </w:rPr>
        <w:t xml:space="preserve">kara za nieterminowe zakończenie poszczególnych konserwacji w terminach przewidzianych na ich wykonanie - </w:t>
      </w:r>
      <w:r w:rsidRPr="007F2A70">
        <w:rPr>
          <w:rFonts w:ascii="Arial" w:hAnsi="Arial" w:cs="Arial"/>
          <w:b/>
          <w:bCs/>
          <w:sz w:val="22"/>
        </w:rPr>
        <w:t xml:space="preserve">100 zł </w:t>
      </w:r>
      <w:r w:rsidRPr="007F2A70">
        <w:rPr>
          <w:rFonts w:ascii="Arial" w:hAnsi="Arial" w:cs="Arial"/>
          <w:sz w:val="22"/>
        </w:rPr>
        <w:t>za każdy dzień zwłoki</w:t>
      </w:r>
      <w:r>
        <w:rPr>
          <w:rFonts w:ascii="Arial" w:hAnsi="Arial" w:cs="Arial"/>
          <w:sz w:val="22"/>
        </w:rPr>
        <w:t xml:space="preserve"> </w:t>
      </w:r>
      <w:r w:rsidRPr="007F2A70">
        <w:rPr>
          <w:rFonts w:ascii="Arial" w:hAnsi="Arial" w:cs="Arial"/>
          <w:sz w:val="22"/>
        </w:rPr>
        <w:t>- dla każdej konserwacji i każdego obiekt</w:t>
      </w:r>
      <w:r>
        <w:rPr>
          <w:rFonts w:ascii="Arial" w:hAnsi="Arial" w:cs="Arial"/>
          <w:sz w:val="22"/>
        </w:rPr>
        <w:t>u,</w:t>
      </w:r>
    </w:p>
    <w:p w14:paraId="355369F9" w14:textId="77777777" w:rsidR="007F2A70" w:rsidRDefault="007F2A70" w:rsidP="009D4F08">
      <w:pPr>
        <w:numPr>
          <w:ilvl w:val="0"/>
          <w:numId w:val="16"/>
        </w:numPr>
        <w:tabs>
          <w:tab w:val="clear" w:pos="1440"/>
          <w:tab w:val="left" w:pos="993"/>
        </w:tabs>
        <w:ind w:left="993" w:hanging="284"/>
        <w:jc w:val="both"/>
        <w:rPr>
          <w:rFonts w:ascii="Arial" w:hAnsi="Arial" w:cs="Arial"/>
          <w:sz w:val="22"/>
        </w:rPr>
      </w:pPr>
      <w:r>
        <w:rPr>
          <w:rFonts w:ascii="Arial" w:hAnsi="Arial" w:cs="Arial"/>
          <w:sz w:val="22"/>
        </w:rPr>
        <w:t xml:space="preserve">kara </w:t>
      </w:r>
      <w:r w:rsidRPr="007F2A70">
        <w:rPr>
          <w:rFonts w:ascii="Arial" w:hAnsi="Arial" w:cs="Arial"/>
          <w:sz w:val="22"/>
        </w:rPr>
        <w:t xml:space="preserve">za zwłokę w usunięciu wad wykonywanych konserwacji - </w:t>
      </w:r>
      <w:r w:rsidRPr="007F2A70">
        <w:rPr>
          <w:rFonts w:ascii="Arial" w:hAnsi="Arial" w:cs="Arial"/>
          <w:b/>
          <w:bCs/>
          <w:sz w:val="22"/>
        </w:rPr>
        <w:t>100 zł</w:t>
      </w:r>
      <w:r w:rsidRPr="007F2A70">
        <w:rPr>
          <w:rFonts w:ascii="Arial" w:hAnsi="Arial" w:cs="Arial"/>
          <w:sz w:val="22"/>
        </w:rPr>
        <w:t xml:space="preserve"> za każdy dzień zwłoki, liczonej od terminu wyznaczonego na jej usunięcie - dla każdej konserwacji i każdego obiektu</w:t>
      </w:r>
      <w:r>
        <w:rPr>
          <w:rFonts w:ascii="Arial" w:hAnsi="Arial" w:cs="Arial"/>
          <w:sz w:val="22"/>
        </w:rPr>
        <w:t>,</w:t>
      </w:r>
    </w:p>
    <w:p w14:paraId="53F356BD" w14:textId="1EEE8263" w:rsidR="00897DEA" w:rsidRDefault="00897DEA" w:rsidP="009D4F08">
      <w:pPr>
        <w:numPr>
          <w:ilvl w:val="0"/>
          <w:numId w:val="16"/>
        </w:numPr>
        <w:tabs>
          <w:tab w:val="clear" w:pos="1440"/>
          <w:tab w:val="left" w:pos="993"/>
        </w:tabs>
        <w:ind w:left="993" w:hanging="284"/>
        <w:jc w:val="both"/>
        <w:rPr>
          <w:rFonts w:ascii="Arial" w:hAnsi="Arial" w:cs="Arial"/>
          <w:sz w:val="22"/>
        </w:rPr>
      </w:pPr>
      <w:r w:rsidRPr="007F1474">
        <w:rPr>
          <w:rFonts w:ascii="Arial" w:hAnsi="Arial" w:cs="Arial"/>
          <w:sz w:val="22"/>
        </w:rPr>
        <w:t>kara za każdy stwierdzony przypadek wykonywania fizycznie prac związanych z</w:t>
      </w:r>
      <w:r>
        <w:rPr>
          <w:rFonts w:ascii="Arial" w:hAnsi="Arial" w:cs="Arial"/>
          <w:sz w:val="22"/>
        </w:rPr>
        <w:t xml:space="preserve"> pracami konserwacyjnymi lub </w:t>
      </w:r>
      <w:r w:rsidRPr="007F1474">
        <w:rPr>
          <w:rFonts w:ascii="Arial" w:hAnsi="Arial" w:cs="Arial"/>
          <w:sz w:val="22"/>
        </w:rPr>
        <w:t>robotami instalacyjno-budowlano-montażowych przez osobę niezatrudnioną na umowę o</w:t>
      </w:r>
      <w:r>
        <w:rPr>
          <w:rFonts w:ascii="Arial" w:hAnsi="Arial" w:cs="Arial"/>
          <w:sz w:val="22"/>
        </w:rPr>
        <w:t> </w:t>
      </w:r>
      <w:r w:rsidRPr="007F1474">
        <w:rPr>
          <w:rFonts w:ascii="Arial" w:hAnsi="Arial" w:cs="Arial"/>
          <w:sz w:val="22"/>
        </w:rPr>
        <w:t xml:space="preserve">pracę (w sposób określony w art. 22 § 1 ustawy - Kodeks pracy) przez Wykonawcę – </w:t>
      </w:r>
      <w:r w:rsidRPr="007F1474">
        <w:rPr>
          <w:rFonts w:ascii="Arial" w:hAnsi="Arial" w:cs="Arial"/>
          <w:b/>
          <w:sz w:val="22"/>
        </w:rPr>
        <w:t>5</w:t>
      </w:r>
      <w:r>
        <w:rPr>
          <w:rFonts w:ascii="Arial" w:hAnsi="Arial" w:cs="Arial"/>
          <w:b/>
          <w:sz w:val="22"/>
        </w:rPr>
        <w:t> </w:t>
      </w:r>
      <w:r w:rsidRPr="007F1474">
        <w:rPr>
          <w:rFonts w:ascii="Arial" w:hAnsi="Arial" w:cs="Arial"/>
          <w:b/>
          <w:sz w:val="22"/>
        </w:rPr>
        <w:t xml:space="preserve">000 zł </w:t>
      </w:r>
      <w:r w:rsidRPr="007F1474">
        <w:rPr>
          <w:rFonts w:ascii="Arial" w:hAnsi="Arial" w:cs="Arial"/>
          <w:sz w:val="22"/>
        </w:rPr>
        <w:t>za każdą nie zatrudnioną na umowę o pracę osobę</w:t>
      </w:r>
      <w:r w:rsidR="0088432F">
        <w:rPr>
          <w:rFonts w:ascii="Arial" w:hAnsi="Arial" w:cs="Arial"/>
          <w:sz w:val="22"/>
        </w:rPr>
        <w:t>;</w:t>
      </w:r>
    </w:p>
    <w:p w14:paraId="395365C8" w14:textId="6C3063FD" w:rsidR="00897DEA" w:rsidRDefault="00897DEA" w:rsidP="009D4F08">
      <w:pPr>
        <w:numPr>
          <w:ilvl w:val="0"/>
          <w:numId w:val="17"/>
        </w:numPr>
        <w:tabs>
          <w:tab w:val="clear" w:pos="1080"/>
          <w:tab w:val="num" w:pos="709"/>
        </w:tabs>
        <w:ind w:left="709" w:hanging="283"/>
        <w:jc w:val="both"/>
        <w:rPr>
          <w:rFonts w:ascii="Arial" w:hAnsi="Arial" w:cs="Arial"/>
          <w:sz w:val="22"/>
        </w:rPr>
      </w:pPr>
      <w:r>
        <w:rPr>
          <w:rFonts w:ascii="Arial" w:hAnsi="Arial" w:cs="Arial"/>
          <w:sz w:val="22"/>
        </w:rPr>
        <w:t xml:space="preserve">Wykonawca ma prawo do zastosowania kary umownej za odstąpienie od umowy z przyczyn   leżących po stronie Zamawiającego, innych od określonych </w:t>
      </w:r>
      <w:r w:rsidR="00744486" w:rsidRPr="00744486">
        <w:rPr>
          <w:rFonts w:ascii="Arial" w:hAnsi="Arial" w:cs="Arial"/>
          <w:sz w:val="22"/>
        </w:rPr>
        <w:t xml:space="preserve">art. 456 </w:t>
      </w:r>
      <w:r>
        <w:rPr>
          <w:rFonts w:ascii="Arial" w:hAnsi="Arial" w:cs="Arial"/>
          <w:sz w:val="22"/>
        </w:rPr>
        <w:t xml:space="preserve">ustawy Prawo zamówień publicznych - w wysokości </w:t>
      </w:r>
      <w:r w:rsidR="00116580">
        <w:rPr>
          <w:rFonts w:ascii="Arial" w:hAnsi="Arial" w:cs="Arial"/>
          <w:b/>
          <w:sz w:val="22"/>
        </w:rPr>
        <w:t>6</w:t>
      </w:r>
      <w:r>
        <w:rPr>
          <w:rFonts w:ascii="Arial" w:hAnsi="Arial" w:cs="Arial"/>
          <w:b/>
          <w:sz w:val="22"/>
        </w:rPr>
        <w:t>0 000 zł</w:t>
      </w:r>
      <w:r w:rsidR="0088432F">
        <w:rPr>
          <w:rFonts w:ascii="Arial" w:hAnsi="Arial" w:cs="Arial"/>
          <w:sz w:val="22"/>
        </w:rPr>
        <w:t>.</w:t>
      </w:r>
    </w:p>
    <w:p w14:paraId="4F746A52" w14:textId="77777777" w:rsidR="00897DEA" w:rsidRDefault="00897DEA" w:rsidP="009D4F08">
      <w:pPr>
        <w:numPr>
          <w:ilvl w:val="6"/>
          <w:numId w:val="15"/>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401F9C43" w14:textId="137DA5FE" w:rsidR="00897DEA" w:rsidRPr="00250658" w:rsidRDefault="00897DEA" w:rsidP="009D4F08">
      <w:pPr>
        <w:numPr>
          <w:ilvl w:val="0"/>
          <w:numId w:val="20"/>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zadośćuczyni żądaniu Zamawiającego</w:t>
      </w:r>
      <w:r w:rsidR="0088432F">
        <w:rPr>
          <w:rFonts w:ascii="Arial" w:hAnsi="Arial" w:cs="Arial"/>
          <w:sz w:val="22"/>
        </w:rPr>
        <w:t>;</w:t>
      </w:r>
    </w:p>
    <w:p w14:paraId="17BA9354" w14:textId="3190D516" w:rsidR="00897DEA" w:rsidRPr="00250658" w:rsidRDefault="00897DEA" w:rsidP="009D4F08">
      <w:pPr>
        <w:numPr>
          <w:ilvl w:val="0"/>
          <w:numId w:val="20"/>
        </w:numPr>
        <w:tabs>
          <w:tab w:val="clear" w:pos="1080"/>
          <w:tab w:val="num" w:pos="851"/>
        </w:tabs>
        <w:ind w:left="851" w:hanging="425"/>
        <w:rPr>
          <w:rFonts w:ascii="Arial" w:hAnsi="Arial" w:cs="Arial"/>
          <w:sz w:val="22"/>
        </w:rPr>
      </w:pPr>
      <w:r w:rsidRPr="00250658">
        <w:rPr>
          <w:rFonts w:ascii="Arial" w:hAnsi="Arial" w:cs="Arial"/>
          <w:sz w:val="22"/>
        </w:rPr>
        <w:t>Wykonawca podzleca jakąkolwiek część przedmiotu Umowy, co do której Zamawiający nałożył obowiązek wykonania przez Wykonawcę własnymi siłami</w:t>
      </w:r>
      <w:r w:rsidR="0088432F">
        <w:rPr>
          <w:rFonts w:ascii="Arial" w:hAnsi="Arial" w:cs="Arial"/>
          <w:sz w:val="22"/>
        </w:rPr>
        <w:t>;</w:t>
      </w:r>
    </w:p>
    <w:p w14:paraId="6BB2C0F3" w14:textId="1DB158CA" w:rsidR="00897DEA" w:rsidRDefault="00897DEA" w:rsidP="009D4F08">
      <w:pPr>
        <w:numPr>
          <w:ilvl w:val="0"/>
          <w:numId w:val="20"/>
        </w:numPr>
        <w:tabs>
          <w:tab w:val="clear" w:pos="1080"/>
          <w:tab w:val="num" w:pos="851"/>
        </w:tabs>
        <w:ind w:left="851" w:hanging="425"/>
        <w:rPr>
          <w:rFonts w:ascii="Arial" w:hAnsi="Arial" w:cs="Arial"/>
          <w:sz w:val="22"/>
        </w:rPr>
      </w:pPr>
      <w:r w:rsidRPr="00250658">
        <w:rPr>
          <w:rFonts w:ascii="Arial" w:hAnsi="Arial" w:cs="Arial"/>
          <w:sz w:val="22"/>
        </w:rPr>
        <w:t xml:space="preserve">wystąpiły okoliczności, o których mowa w art. </w:t>
      </w:r>
      <w:r w:rsidR="0094444D">
        <w:rPr>
          <w:rFonts w:ascii="Arial" w:hAnsi="Arial" w:cs="Arial"/>
          <w:sz w:val="22"/>
        </w:rPr>
        <w:t>456</w:t>
      </w:r>
      <w:r w:rsidRPr="00250658">
        <w:rPr>
          <w:rFonts w:ascii="Arial" w:hAnsi="Arial" w:cs="Arial"/>
          <w:sz w:val="22"/>
        </w:rPr>
        <w:t xml:space="preserve"> ust. 1 ustawy Prawo zamówień publicznych.</w:t>
      </w:r>
    </w:p>
    <w:p w14:paraId="43A11666" w14:textId="77777777" w:rsidR="00897DEA" w:rsidRDefault="00897DEA" w:rsidP="009D4F08">
      <w:pPr>
        <w:numPr>
          <w:ilvl w:val="6"/>
          <w:numId w:val="15"/>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 za wykonane roboty.</w:t>
      </w:r>
    </w:p>
    <w:p w14:paraId="15F1296C" w14:textId="5B032C33" w:rsidR="00864F80" w:rsidRDefault="009B7BB0" w:rsidP="009D4F08">
      <w:pPr>
        <w:numPr>
          <w:ilvl w:val="6"/>
          <w:numId w:val="15"/>
        </w:numPr>
        <w:tabs>
          <w:tab w:val="clear" w:pos="5040"/>
          <w:tab w:val="num" w:pos="426"/>
        </w:tabs>
        <w:ind w:left="426" w:hanging="426"/>
        <w:rPr>
          <w:rFonts w:ascii="Arial" w:hAnsi="Arial" w:cs="Arial"/>
          <w:sz w:val="22"/>
        </w:rPr>
      </w:pPr>
      <w:r w:rsidRPr="009B7BB0">
        <w:rPr>
          <w:rFonts w:ascii="Arial" w:hAnsi="Arial" w:cs="Arial"/>
          <w:sz w:val="22"/>
        </w:rPr>
        <w:t>Wykonawca jest uprawniony do odstąpienia od umowy, jeżeli</w:t>
      </w:r>
      <w:r>
        <w:rPr>
          <w:rFonts w:ascii="Arial" w:hAnsi="Arial" w:cs="Arial"/>
          <w:sz w:val="22"/>
        </w:rPr>
        <w:t xml:space="preserve"> </w:t>
      </w:r>
      <w:r w:rsidR="003A7B2D" w:rsidRPr="003A7B2D">
        <w:rPr>
          <w:rFonts w:ascii="Arial" w:hAnsi="Arial" w:cs="Arial"/>
          <w:sz w:val="22"/>
        </w:rPr>
        <w:t>co najmniej dwukrotnie wystąpiła sytuacja, w której Zamawiający przekroczył terminy płatności o co najmniej 21 dni - z wyjątkiem uzasadnionych potrąceń w szczególności z tytułu roszczeń Zamawiającego lub kar umownych</w:t>
      </w:r>
      <w:r w:rsidR="004747C0">
        <w:rPr>
          <w:rFonts w:ascii="Arial" w:hAnsi="Arial" w:cs="Arial"/>
          <w:sz w:val="22"/>
        </w:rPr>
        <w:t>.</w:t>
      </w:r>
    </w:p>
    <w:p w14:paraId="09CA34A2" w14:textId="77777777" w:rsidR="009B7BB0" w:rsidRDefault="009B7BB0" w:rsidP="009B7BB0">
      <w:pPr>
        <w:ind w:left="426"/>
        <w:rPr>
          <w:rFonts w:ascii="Arial" w:hAnsi="Arial" w:cs="Arial"/>
          <w:sz w:val="22"/>
        </w:rPr>
      </w:pPr>
    </w:p>
    <w:p w14:paraId="59CFD2C1" w14:textId="77777777" w:rsidR="001C0F97" w:rsidRDefault="001C0F97" w:rsidP="00897DEA">
      <w:pPr>
        <w:jc w:val="center"/>
        <w:rPr>
          <w:rFonts w:ascii="Arial" w:hAnsi="Arial" w:cs="Arial"/>
          <w:b/>
          <w:sz w:val="22"/>
        </w:rPr>
      </w:pPr>
      <w:r>
        <w:rPr>
          <w:rFonts w:ascii="Arial" w:hAnsi="Arial" w:cs="Arial"/>
          <w:sz w:val="22"/>
        </w:rPr>
        <w:t xml:space="preserve">§ </w:t>
      </w:r>
      <w:r>
        <w:rPr>
          <w:rFonts w:ascii="Arial" w:hAnsi="Arial" w:cs="Arial"/>
          <w:b/>
          <w:sz w:val="22"/>
        </w:rPr>
        <w:t>6</w:t>
      </w:r>
    </w:p>
    <w:p w14:paraId="4DEA4B0C" w14:textId="77777777" w:rsidR="00137D2E" w:rsidRPr="00A77365" w:rsidRDefault="00137D2E" w:rsidP="00137D2E">
      <w:pPr>
        <w:rPr>
          <w:rFonts w:ascii="Arial" w:hAnsi="Arial"/>
          <w:b/>
          <w:sz w:val="22"/>
        </w:rPr>
      </w:pPr>
      <w:r w:rsidRPr="00A77365">
        <w:rPr>
          <w:rFonts w:ascii="Arial" w:hAnsi="Arial"/>
          <w:b/>
          <w:sz w:val="22"/>
        </w:rPr>
        <w:t>PODWYKONAWSTWO</w:t>
      </w:r>
    </w:p>
    <w:p w14:paraId="6DD63634" w14:textId="61FB37FB" w:rsidR="00137D2E" w:rsidRPr="00137D2E" w:rsidRDefault="00172130" w:rsidP="00137D2E">
      <w:pPr>
        <w:rPr>
          <w:rFonts w:ascii="Arial" w:hAnsi="Arial" w:cs="Arial"/>
          <w:bCs/>
          <w:sz w:val="22"/>
        </w:rPr>
      </w:pPr>
      <w:r>
        <w:rPr>
          <w:rFonts w:ascii="Arial" w:hAnsi="Arial" w:cs="Arial"/>
          <w:bCs/>
          <w:sz w:val="22"/>
        </w:rPr>
        <w:t xml:space="preserve">W przypadku umów o podwykonawstwo </w:t>
      </w:r>
      <w:r w:rsidR="00F959FD">
        <w:rPr>
          <w:rFonts w:ascii="Arial" w:hAnsi="Arial" w:cs="Arial"/>
          <w:bCs/>
          <w:sz w:val="22"/>
        </w:rPr>
        <w:t xml:space="preserve">(w zakresie dopuszczonym niniejszą umową) zastosowania </w:t>
      </w:r>
      <w:r w:rsidR="000E40F1">
        <w:rPr>
          <w:rFonts w:ascii="Arial" w:hAnsi="Arial" w:cs="Arial"/>
          <w:bCs/>
          <w:sz w:val="22"/>
        </w:rPr>
        <w:t xml:space="preserve">mają </w:t>
      </w:r>
      <w:r w:rsidR="005956C4" w:rsidRPr="005956C4">
        <w:rPr>
          <w:rFonts w:ascii="Arial" w:hAnsi="Arial" w:cs="Arial"/>
          <w:bCs/>
          <w:sz w:val="22"/>
        </w:rPr>
        <w:t>przepisy rozdziału „Podwykonawstwo” art. 462-465 ustawy</w:t>
      </w:r>
      <w:r w:rsidR="000E40F1">
        <w:rPr>
          <w:rFonts w:ascii="Arial" w:hAnsi="Arial" w:cs="Arial"/>
          <w:bCs/>
          <w:sz w:val="22"/>
        </w:rPr>
        <w:t>.</w:t>
      </w:r>
    </w:p>
    <w:p w14:paraId="4E55E3DA" w14:textId="77777777" w:rsidR="001C0F97" w:rsidRDefault="001C0F97" w:rsidP="00897DEA">
      <w:pPr>
        <w:jc w:val="center"/>
        <w:rPr>
          <w:rFonts w:ascii="Arial" w:hAnsi="Arial" w:cs="Arial"/>
          <w:b/>
          <w:sz w:val="22"/>
        </w:rPr>
      </w:pPr>
    </w:p>
    <w:p w14:paraId="15E52518" w14:textId="6C361BB3" w:rsidR="00897DEA" w:rsidRDefault="00897DEA" w:rsidP="00897DEA">
      <w:pPr>
        <w:jc w:val="center"/>
        <w:rPr>
          <w:rFonts w:ascii="Arial" w:hAnsi="Arial" w:cs="Arial"/>
          <w:b/>
          <w:sz w:val="22"/>
        </w:rPr>
      </w:pPr>
      <w:r>
        <w:rPr>
          <w:rFonts w:ascii="Arial" w:hAnsi="Arial" w:cs="Arial"/>
          <w:sz w:val="22"/>
        </w:rPr>
        <w:t xml:space="preserve">§ </w:t>
      </w:r>
      <w:r w:rsidR="000E40F1">
        <w:rPr>
          <w:rFonts w:ascii="Arial" w:hAnsi="Arial" w:cs="Arial"/>
          <w:b/>
          <w:sz w:val="22"/>
        </w:rPr>
        <w:t>7</w:t>
      </w:r>
      <w:r w:rsidR="009B7BB0">
        <w:rPr>
          <w:rFonts w:ascii="Arial" w:hAnsi="Arial" w:cs="Arial"/>
          <w:b/>
          <w:sz w:val="22"/>
        </w:rPr>
        <w:t xml:space="preserve"> </w:t>
      </w:r>
    </w:p>
    <w:p w14:paraId="12CCBBA0" w14:textId="77777777" w:rsidR="00897DEA" w:rsidRDefault="00897DEA" w:rsidP="00897DEA">
      <w:pPr>
        <w:rPr>
          <w:rFonts w:ascii="Arial" w:hAnsi="Arial" w:cs="Arial"/>
          <w:b/>
          <w:sz w:val="22"/>
        </w:rPr>
      </w:pPr>
      <w:r>
        <w:rPr>
          <w:rFonts w:ascii="Arial" w:hAnsi="Arial" w:cs="Arial"/>
          <w:b/>
          <w:sz w:val="22"/>
        </w:rPr>
        <w:t>PRZEDSTAWICIELE STRON</w:t>
      </w:r>
    </w:p>
    <w:p w14:paraId="53469B8D" w14:textId="77777777" w:rsidR="00897DEA" w:rsidRDefault="00897DEA" w:rsidP="00897DEA">
      <w:pPr>
        <w:jc w:val="both"/>
        <w:rPr>
          <w:rFonts w:ascii="Arial" w:hAnsi="Arial" w:cs="Arial"/>
          <w:sz w:val="22"/>
        </w:rPr>
      </w:pPr>
      <w:r>
        <w:rPr>
          <w:rFonts w:ascii="Arial" w:hAnsi="Arial" w:cs="Arial"/>
          <w:sz w:val="22"/>
        </w:rPr>
        <w:lastRenderedPageBreak/>
        <w:t>Przedstawicielem/</w:t>
      </w:r>
      <w:proofErr w:type="spellStart"/>
      <w:r>
        <w:rPr>
          <w:rFonts w:ascii="Arial" w:hAnsi="Arial" w:cs="Arial"/>
          <w:sz w:val="22"/>
        </w:rPr>
        <w:t>ami</w:t>
      </w:r>
      <w:proofErr w:type="spellEnd"/>
      <w:r>
        <w:rPr>
          <w:rFonts w:ascii="Arial" w:hAnsi="Arial" w:cs="Arial"/>
          <w:sz w:val="22"/>
        </w:rPr>
        <w:t xml:space="preserve"> Zamawiającego odpowiedzialnym za realizację zamówienia jest/są  ………… – inspektor nadzoru</w:t>
      </w:r>
    </w:p>
    <w:p w14:paraId="56CA536D" w14:textId="77777777" w:rsidR="00897DEA" w:rsidRDefault="00897DEA" w:rsidP="00897DEA">
      <w:pPr>
        <w:jc w:val="both"/>
        <w:rPr>
          <w:rFonts w:ascii="Arial" w:hAnsi="Arial" w:cs="Arial"/>
          <w:sz w:val="22"/>
        </w:rPr>
      </w:pPr>
      <w:r>
        <w:rPr>
          <w:rFonts w:ascii="Arial" w:hAnsi="Arial" w:cs="Arial"/>
          <w:sz w:val="22"/>
        </w:rPr>
        <w:t>Ze strony Wykonawcy odpowiedzialnym/i za realizację zamówienia jest/są  ……… .</w:t>
      </w:r>
    </w:p>
    <w:p w14:paraId="19CD6236" w14:textId="77777777" w:rsidR="00C5613B" w:rsidRDefault="00C5613B" w:rsidP="00897DEA">
      <w:pPr>
        <w:jc w:val="center"/>
        <w:rPr>
          <w:rFonts w:ascii="Arial" w:hAnsi="Arial" w:cs="Arial"/>
          <w:sz w:val="22"/>
        </w:rPr>
      </w:pPr>
    </w:p>
    <w:p w14:paraId="521D8A34" w14:textId="6B44717A" w:rsidR="00C5613B" w:rsidRPr="001C0F97" w:rsidRDefault="00C5613B" w:rsidP="00897DEA">
      <w:pPr>
        <w:jc w:val="center"/>
        <w:rPr>
          <w:rFonts w:ascii="Arial" w:hAnsi="Arial" w:cs="Arial"/>
          <w:b/>
          <w:bCs/>
          <w:sz w:val="22"/>
        </w:rPr>
      </w:pPr>
      <w:r w:rsidRPr="001C0F97">
        <w:rPr>
          <w:rFonts w:ascii="Arial" w:hAnsi="Arial" w:cs="Arial"/>
          <w:b/>
          <w:bCs/>
          <w:sz w:val="22"/>
        </w:rPr>
        <w:t xml:space="preserve">§ </w:t>
      </w:r>
      <w:r w:rsidR="000E40F1">
        <w:rPr>
          <w:rFonts w:ascii="Arial" w:hAnsi="Arial" w:cs="Arial"/>
          <w:b/>
          <w:bCs/>
          <w:sz w:val="22"/>
        </w:rPr>
        <w:t>8</w:t>
      </w:r>
    </w:p>
    <w:p w14:paraId="6A52DA55" w14:textId="77777777" w:rsidR="00C5613B" w:rsidRDefault="00C5613B" w:rsidP="00C5613B">
      <w:pPr>
        <w:rPr>
          <w:rFonts w:ascii="Arial" w:hAnsi="Arial" w:cs="Arial"/>
          <w:b/>
          <w:bCs/>
          <w:sz w:val="22"/>
        </w:rPr>
      </w:pPr>
      <w:r>
        <w:rPr>
          <w:rFonts w:ascii="Arial" w:hAnsi="Arial" w:cs="Arial"/>
          <w:b/>
          <w:bCs/>
          <w:sz w:val="22"/>
        </w:rPr>
        <w:t>DANE OSOBOWE</w:t>
      </w:r>
    </w:p>
    <w:p w14:paraId="6CAED0F9" w14:textId="77777777" w:rsidR="008A136C" w:rsidRPr="00A77365" w:rsidRDefault="008A136C" w:rsidP="009D4F08">
      <w:pPr>
        <w:numPr>
          <w:ilvl w:val="0"/>
          <w:numId w:val="21"/>
        </w:numPr>
        <w:tabs>
          <w:tab w:val="clear" w:pos="2880"/>
          <w:tab w:val="num" w:pos="284"/>
        </w:tabs>
        <w:ind w:left="284" w:hanging="284"/>
        <w:jc w:val="both"/>
        <w:rPr>
          <w:rFonts w:ascii="Arial" w:hAnsi="Arial" w:cs="Arial"/>
          <w:sz w:val="22"/>
        </w:rPr>
      </w:pPr>
      <w:r w:rsidRPr="00A7736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oraz ustawy z dnia 10 maja 2018 r. o ochronie danych osobowych.</w:t>
      </w:r>
    </w:p>
    <w:p w14:paraId="0993D62C" w14:textId="77777777" w:rsidR="008A136C" w:rsidRPr="00A77365" w:rsidRDefault="008A136C" w:rsidP="009D4F08">
      <w:pPr>
        <w:numPr>
          <w:ilvl w:val="0"/>
          <w:numId w:val="21"/>
        </w:numPr>
        <w:tabs>
          <w:tab w:val="clear" w:pos="2880"/>
          <w:tab w:val="num" w:pos="284"/>
        </w:tabs>
        <w:ind w:left="284" w:hanging="284"/>
        <w:jc w:val="both"/>
        <w:rPr>
          <w:rFonts w:ascii="Arial" w:hAnsi="Arial" w:cs="Arial"/>
          <w:sz w:val="22"/>
        </w:rPr>
      </w:pPr>
      <w:r w:rsidRPr="00A7736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78C1740" w14:textId="77777777" w:rsidR="008A136C" w:rsidRPr="007F2A70" w:rsidRDefault="008A136C" w:rsidP="009D4F08">
      <w:pPr>
        <w:numPr>
          <w:ilvl w:val="0"/>
          <w:numId w:val="21"/>
        </w:numPr>
        <w:tabs>
          <w:tab w:val="clear" w:pos="2880"/>
          <w:tab w:val="num" w:pos="284"/>
        </w:tabs>
        <w:ind w:left="284" w:hanging="284"/>
        <w:jc w:val="both"/>
        <w:rPr>
          <w:rFonts w:ascii="Arial" w:hAnsi="Arial" w:cs="Arial"/>
          <w:sz w:val="22"/>
        </w:rPr>
      </w:pPr>
      <w:r w:rsidRPr="007F2A70">
        <w:rPr>
          <w:rFonts w:ascii="Arial" w:hAnsi="Arial" w:cs="Arial"/>
          <w:sz w:val="22"/>
        </w:rPr>
        <w:t>Zamawiający prowadzi publiczny rejestr umów, których wartość przekracza 500 zł brutto. W rejestrze zostaną upublicznione dane osobowe w postaci imienia i nazwiska Wykonawcy oraz przedstawiciela Wykonawcy.</w:t>
      </w:r>
    </w:p>
    <w:p w14:paraId="4627F1B5" w14:textId="77777777" w:rsidR="00405B00" w:rsidRDefault="00405B00" w:rsidP="00C5613B">
      <w:pPr>
        <w:rPr>
          <w:rFonts w:ascii="Arial" w:hAnsi="Arial" w:cs="Arial"/>
          <w:sz w:val="22"/>
        </w:rPr>
      </w:pPr>
    </w:p>
    <w:p w14:paraId="2AEF6952" w14:textId="1E095868" w:rsidR="00897DEA" w:rsidRDefault="00897DEA" w:rsidP="00897DEA">
      <w:pPr>
        <w:jc w:val="center"/>
        <w:rPr>
          <w:rFonts w:ascii="Arial" w:hAnsi="Arial" w:cs="Arial"/>
          <w:b/>
          <w:sz w:val="22"/>
        </w:rPr>
      </w:pPr>
      <w:r>
        <w:rPr>
          <w:rFonts w:ascii="Arial" w:hAnsi="Arial" w:cs="Arial"/>
          <w:sz w:val="22"/>
        </w:rPr>
        <w:t xml:space="preserve">§ </w:t>
      </w:r>
      <w:r w:rsidR="008A136C">
        <w:rPr>
          <w:rFonts w:ascii="Arial" w:hAnsi="Arial" w:cs="Arial"/>
          <w:b/>
          <w:sz w:val="22"/>
        </w:rPr>
        <w:t>9</w:t>
      </w:r>
    </w:p>
    <w:p w14:paraId="047DFD3C" w14:textId="77777777" w:rsidR="008F0D3D" w:rsidRDefault="008F0D3D" w:rsidP="008F0D3D">
      <w:pPr>
        <w:rPr>
          <w:rFonts w:ascii="Arial" w:hAnsi="Arial" w:cs="Arial"/>
          <w:b/>
          <w:sz w:val="22"/>
        </w:rPr>
      </w:pPr>
      <w:r>
        <w:rPr>
          <w:rFonts w:ascii="Arial" w:hAnsi="Arial" w:cs="Arial"/>
          <w:b/>
          <w:sz w:val="22"/>
        </w:rPr>
        <w:t>POSTANOWIENIA KOŃCOWE</w:t>
      </w:r>
    </w:p>
    <w:p w14:paraId="70688D3C" w14:textId="77777777" w:rsidR="008F0D3D" w:rsidRDefault="008F0D3D" w:rsidP="009D4F08">
      <w:pPr>
        <w:numPr>
          <w:ilvl w:val="0"/>
          <w:numId w:val="31"/>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75FF179A" w14:textId="77777777" w:rsidR="008F0D3D" w:rsidRDefault="008F0D3D" w:rsidP="009D4F08">
      <w:pPr>
        <w:numPr>
          <w:ilvl w:val="0"/>
          <w:numId w:val="31"/>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563962DC" w14:textId="77777777" w:rsidR="008F0D3D" w:rsidRDefault="008F0D3D" w:rsidP="009D4F08">
      <w:pPr>
        <w:numPr>
          <w:ilvl w:val="0"/>
          <w:numId w:val="31"/>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72926BC2" w14:textId="77777777" w:rsidR="008F0D3D" w:rsidRPr="006E30E1" w:rsidRDefault="008F0D3D" w:rsidP="009D4F08">
      <w:pPr>
        <w:numPr>
          <w:ilvl w:val="0"/>
          <w:numId w:val="31"/>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Spory wynikłe na tle niniejszej umowy będzie rozstrzygał sąd wg właściwości Zamawiającego.</w:t>
      </w:r>
      <w:r>
        <w:rPr>
          <w:rFonts w:ascii="Arial" w:hAnsi="Arial" w:cs="Arial"/>
          <w:color w:val="000000"/>
          <w:sz w:val="22"/>
        </w:rPr>
        <w:t xml:space="preserve"> </w:t>
      </w:r>
    </w:p>
    <w:p w14:paraId="763CE982" w14:textId="77777777" w:rsidR="008F0D3D" w:rsidRDefault="008F0D3D" w:rsidP="009D4F08">
      <w:pPr>
        <w:numPr>
          <w:ilvl w:val="0"/>
          <w:numId w:val="31"/>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19D72022" w14:textId="19AE488B" w:rsidR="008F0D3D" w:rsidRDefault="00507259" w:rsidP="009D4F08">
      <w:pPr>
        <w:numPr>
          <w:ilvl w:val="0"/>
          <w:numId w:val="31"/>
        </w:numPr>
        <w:tabs>
          <w:tab w:val="clear" w:pos="2880"/>
          <w:tab w:val="num" w:pos="284"/>
        </w:tabs>
        <w:ind w:left="284" w:hanging="284"/>
        <w:jc w:val="both"/>
        <w:rPr>
          <w:rFonts w:ascii="Arial" w:hAnsi="Arial" w:cs="Arial"/>
          <w:sz w:val="22"/>
        </w:rPr>
      </w:pPr>
      <w:r w:rsidRPr="00507259">
        <w:rPr>
          <w:rFonts w:ascii="Arial" w:hAnsi="Arial" w:cs="Arial"/>
          <w:sz w:val="22"/>
        </w:rPr>
        <w:t>Umowę w formie pisemnej, podpisywaną własnoręcznym podpisem sporządza się w 4 egzemplarzach, po 2 egzemplarze dla każdej ze stron</w:t>
      </w:r>
      <w:r w:rsidR="008F0D3D">
        <w:rPr>
          <w:rFonts w:ascii="Arial" w:hAnsi="Arial" w:cs="Arial"/>
          <w:sz w:val="22"/>
        </w:rPr>
        <w:t>.</w:t>
      </w:r>
    </w:p>
    <w:p w14:paraId="6CF86E39" w14:textId="7DE25540" w:rsidR="008F0D3D" w:rsidRDefault="008F0D3D" w:rsidP="009D4F08">
      <w:pPr>
        <w:numPr>
          <w:ilvl w:val="0"/>
          <w:numId w:val="31"/>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warunków zamówienia.</w:t>
      </w:r>
    </w:p>
    <w:p w14:paraId="70E4EC7A" w14:textId="77777777" w:rsidR="008F0D3D" w:rsidRDefault="008F0D3D" w:rsidP="00897DEA">
      <w:pPr>
        <w:rPr>
          <w:rFonts w:ascii="Arial" w:hAnsi="Arial" w:cs="Arial"/>
          <w:b/>
          <w:sz w:val="22"/>
        </w:rPr>
      </w:pPr>
    </w:p>
    <w:p w14:paraId="53D11E4E" w14:textId="77777777" w:rsidR="008F0D3D" w:rsidRDefault="008F0D3D" w:rsidP="00897DEA">
      <w:pPr>
        <w:rPr>
          <w:rFonts w:ascii="Arial" w:hAnsi="Arial" w:cs="Arial"/>
          <w:b/>
          <w:sz w:val="22"/>
        </w:rPr>
      </w:pPr>
    </w:p>
    <w:p w14:paraId="077B512C" w14:textId="77777777" w:rsidR="00897DEA" w:rsidRDefault="00897DEA" w:rsidP="00897DEA">
      <w:pPr>
        <w:jc w:val="both"/>
        <w:rPr>
          <w:rFonts w:ascii="Arial" w:hAnsi="Arial" w:cs="Arial"/>
          <w:sz w:val="22"/>
        </w:rPr>
      </w:pPr>
    </w:p>
    <w:p w14:paraId="20E5AC79" w14:textId="77777777" w:rsidR="00897DEA" w:rsidRDefault="00897DEA" w:rsidP="00897DEA">
      <w:pPr>
        <w:jc w:val="center"/>
        <w:rPr>
          <w:rFonts w:ascii="Arial" w:hAnsi="Arial" w:cs="Arial"/>
          <w:b/>
          <w:sz w:val="24"/>
          <w:szCs w:val="24"/>
        </w:rPr>
      </w:pPr>
      <w:r>
        <w:rPr>
          <w:rFonts w:ascii="Arial" w:hAnsi="Arial" w:cs="Arial"/>
          <w:b/>
          <w:sz w:val="24"/>
          <w:szCs w:val="24"/>
        </w:rPr>
        <w:t>ZAMAWIAJĄCY                                                                      WYKONAWCA</w:t>
      </w:r>
    </w:p>
    <w:p w14:paraId="532099C5" w14:textId="24B7EF16" w:rsidR="00897DEA" w:rsidRDefault="00897DEA" w:rsidP="00957B4D">
      <w:pPr>
        <w:rPr>
          <w:rFonts w:ascii="Arial" w:hAnsi="Arial" w:cs="Arial"/>
          <w:b/>
          <w:sz w:val="22"/>
        </w:rPr>
      </w:pPr>
    </w:p>
    <w:p w14:paraId="0F591196" w14:textId="77777777" w:rsidR="00957B4D" w:rsidRDefault="00957B4D" w:rsidP="00957B4D">
      <w:pPr>
        <w:jc w:val="center"/>
        <w:rPr>
          <w:rFonts w:ascii="Arial" w:hAnsi="Arial" w:cs="Arial"/>
          <w:sz w:val="22"/>
        </w:rPr>
      </w:pPr>
    </w:p>
    <w:p w14:paraId="0E0DBF38" w14:textId="77777777" w:rsidR="00957B4D" w:rsidRDefault="00957B4D" w:rsidP="00957B4D">
      <w:pPr>
        <w:jc w:val="center"/>
        <w:rPr>
          <w:rFonts w:ascii="Arial" w:hAnsi="Arial" w:cs="Arial"/>
          <w:sz w:val="22"/>
        </w:rPr>
      </w:pPr>
    </w:p>
    <w:bookmarkEnd w:id="75"/>
    <w:p w14:paraId="1141C844" w14:textId="77777777" w:rsidR="00957B4D" w:rsidRDefault="00957B4D" w:rsidP="009D4F08">
      <w:pPr>
        <w:numPr>
          <w:ilvl w:val="0"/>
          <w:numId w:val="36"/>
        </w:numPr>
        <w:tabs>
          <w:tab w:val="num" w:pos="0"/>
        </w:tabs>
        <w:spacing w:line="256" w:lineRule="auto"/>
        <w:ind w:left="567" w:hanging="567"/>
        <w:jc w:val="both"/>
        <w:rPr>
          <w:rFonts w:eastAsia="Yu Mincho"/>
          <w:sz w:val="18"/>
          <w:szCs w:val="18"/>
        </w:rPr>
      </w:pPr>
    </w:p>
    <w:p w14:paraId="31869BE8" w14:textId="2C5C7021" w:rsidR="00B96004" w:rsidRDefault="00B96004"/>
    <w:sectPr w:rsidR="00B96004"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A5905" w14:textId="77777777" w:rsidR="00AB4FC9" w:rsidRDefault="00AB4FC9">
      <w:r>
        <w:separator/>
      </w:r>
    </w:p>
  </w:endnote>
  <w:endnote w:type="continuationSeparator" w:id="0">
    <w:p w14:paraId="58E66732" w14:textId="77777777" w:rsidR="00AB4FC9" w:rsidRDefault="00AB4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0063D2"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0063D2" w:rsidRDefault="000063D2">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8C555" w14:textId="77777777" w:rsidR="000063D2" w:rsidRDefault="00957B4D">
    <w:pPr>
      <w:pStyle w:val="Nagwek"/>
      <w:framePr w:wrap="auto" w:vAnchor="text" w:hAnchor="margin" w:xAlign="right" w:y="1"/>
      <w:jc w:val="right"/>
      <w:rPr>
        <w:rFonts w:ascii="Arial" w:hAnsi="Arial" w:cs="Arial"/>
        <w:sz w:val="18"/>
        <w:szCs w:val="18"/>
      </w:rPr>
    </w:pPr>
    <w:r>
      <w:rPr>
        <w:rStyle w:val="Numerstrony"/>
        <w:rFonts w:cs="Arial"/>
        <w:sz w:val="18"/>
        <w:szCs w:val="18"/>
      </w:rPr>
      <w:fldChar w:fldCharType="begin"/>
    </w:r>
    <w:r>
      <w:rPr>
        <w:rStyle w:val="Numerstrony"/>
        <w:rFonts w:cs="Arial"/>
        <w:sz w:val="18"/>
        <w:szCs w:val="18"/>
      </w:rPr>
      <w:instrText xml:space="preserve"> PAGE </w:instrText>
    </w:r>
    <w:r>
      <w:rPr>
        <w:rStyle w:val="Numerstrony"/>
        <w:rFonts w:cs="Arial"/>
        <w:sz w:val="18"/>
        <w:szCs w:val="18"/>
      </w:rPr>
      <w:fldChar w:fldCharType="separate"/>
    </w:r>
    <w:r>
      <w:rPr>
        <w:rStyle w:val="Numerstrony"/>
        <w:rFonts w:cs="Arial"/>
        <w:noProof/>
        <w:sz w:val="18"/>
        <w:szCs w:val="18"/>
      </w:rPr>
      <w:t>38</w:t>
    </w:r>
    <w:r>
      <w:rPr>
        <w:rStyle w:val="Numerstrony"/>
        <w:rFonts w:cs="Arial"/>
        <w:sz w:val="18"/>
        <w:szCs w:val="18"/>
      </w:rPr>
      <w:fldChar w:fldCharType="end"/>
    </w:r>
    <w:r>
      <w:rPr>
        <w:rStyle w:val="Numerstrony"/>
        <w:rFonts w:cs="Arial"/>
        <w:sz w:val="18"/>
        <w:szCs w:val="18"/>
      </w:rPr>
      <w:t>-</w:t>
    </w:r>
    <w:r>
      <w:rPr>
        <w:rStyle w:val="Numerstrony"/>
        <w:rFonts w:cs="Arial"/>
        <w:sz w:val="18"/>
        <w:szCs w:val="18"/>
      </w:rPr>
      <w:fldChar w:fldCharType="begin"/>
    </w:r>
    <w:r>
      <w:rPr>
        <w:rStyle w:val="Numerstrony"/>
        <w:rFonts w:cs="Arial"/>
        <w:sz w:val="18"/>
        <w:szCs w:val="18"/>
      </w:rPr>
      <w:instrText xml:space="preserve"> NUMPAGES </w:instrText>
    </w:r>
    <w:r>
      <w:rPr>
        <w:rStyle w:val="Numerstrony"/>
        <w:rFonts w:cs="Arial"/>
        <w:sz w:val="18"/>
        <w:szCs w:val="18"/>
      </w:rPr>
      <w:fldChar w:fldCharType="separate"/>
    </w:r>
    <w:r>
      <w:rPr>
        <w:rStyle w:val="Numerstrony"/>
        <w:rFonts w:cs="Arial"/>
        <w:noProof/>
        <w:sz w:val="18"/>
        <w:szCs w:val="18"/>
      </w:rPr>
      <w:t>39</w:t>
    </w:r>
    <w:r>
      <w:rPr>
        <w:rStyle w:val="Numerstrony"/>
        <w:rFonts w:cs="Arial"/>
        <w:sz w:val="18"/>
        <w:szCs w:val="18"/>
      </w:rPr>
      <w:fldChar w:fldCharType="end"/>
    </w:r>
  </w:p>
  <w:p w14:paraId="76D74CBB" w14:textId="176CD4B3" w:rsidR="000063D2" w:rsidRDefault="00957B4D"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6F57D3FF">
          <wp:simplePos x="0" y="0"/>
          <wp:positionH relativeFrom="margin">
            <wp:posOffset>-80010</wp:posOffset>
          </wp:positionH>
          <wp:positionV relativeFrom="margin">
            <wp:posOffset>9505950</wp:posOffset>
          </wp:positionV>
          <wp:extent cx="428625" cy="504825"/>
          <wp:effectExtent l="0" t="0" r="9525" b="9525"/>
          <wp:wrapSquare wrapText="bothSides"/>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78FA1" w14:textId="77777777" w:rsidR="000063D2" w:rsidRDefault="00957B4D" w:rsidP="00B41F30">
    <w:pPr>
      <w:pStyle w:val="Nagwek"/>
      <w:jc w:val="center"/>
      <w:rPr>
        <w:rFonts w:ascii="Arial" w:hAnsi="Arial" w:cs="Arial"/>
        <w:sz w:val="18"/>
        <w:szCs w:val="18"/>
      </w:rPr>
    </w:pPr>
    <w:r>
      <w:rPr>
        <w:rFonts w:ascii="Arial" w:hAnsi="Arial" w:cs="Arial"/>
        <w:sz w:val="18"/>
        <w:szCs w:val="18"/>
      </w:rPr>
      <w:t>Gmina-Miasto Stargard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7315C" w14:textId="77777777" w:rsidR="00AB4FC9" w:rsidRDefault="00AB4FC9">
      <w:r>
        <w:separator/>
      </w:r>
    </w:p>
  </w:footnote>
  <w:footnote w:type="continuationSeparator" w:id="0">
    <w:p w14:paraId="1CEC3B08" w14:textId="77777777" w:rsidR="00AB4FC9" w:rsidRDefault="00AB4F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FC531" w14:textId="77777777" w:rsidR="000063D2" w:rsidRDefault="000063D2" w:rsidP="00E34109">
    <w:pPr>
      <w:suppressAutoHyphens w:val="0"/>
      <w:spacing w:line="259" w:lineRule="auto"/>
      <w:jc w:val="center"/>
      <w:rPr>
        <w:rFonts w:ascii="Arial" w:eastAsia="Calibri" w:hAnsi="Arial"/>
        <w:noProof/>
        <w:sz w:val="22"/>
        <w:szCs w:val="22"/>
        <w:lang w:eastAsia="en-US"/>
      </w:rPr>
    </w:pPr>
  </w:p>
  <w:p w14:paraId="282CC3D7" w14:textId="060C97B0" w:rsidR="000063D2" w:rsidRPr="00516C05" w:rsidRDefault="00957B4D" w:rsidP="00737C5F">
    <w:pPr>
      <w:suppressAutoHyphens w:val="0"/>
      <w:spacing w:after="160" w:line="259" w:lineRule="auto"/>
      <w:jc w:val="center"/>
      <w:rPr>
        <w:rFonts w:ascii="Arial" w:hAnsi="Arial"/>
        <w:i/>
        <w:sz w:val="18"/>
        <w:szCs w:val="18"/>
      </w:rPr>
    </w:pPr>
    <w:bookmarkStart w:id="71" w:name="_Hlk63846961"/>
    <w:bookmarkStart w:id="72" w:name="_Hlk63846962"/>
    <w:bookmarkStart w:id="73" w:name="_Hlk63846963"/>
    <w:bookmarkStart w:id="74"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End w:id="71"/>
    <w:bookmarkEnd w:id="72"/>
    <w:bookmarkEnd w:id="73"/>
    <w:bookmarkEnd w:id="74"/>
    <w:r w:rsidR="00FA4E30" w:rsidRPr="00FA4E30">
      <w:rPr>
        <w:rFonts w:ascii="Arial" w:hAnsi="Arial"/>
        <w:i/>
        <w:sz w:val="18"/>
      </w:rPr>
      <w:t>bieżące utrzymanie rowów i kanałów na terenie miasta Stargard</w:t>
    </w:r>
    <w:r w:rsidR="00385690" w:rsidRPr="00385690">
      <w:rPr>
        <w:rFonts w:ascii="Arial" w:hAnsi="Arial"/>
        <w:i/>
        <w:sz w:val="18"/>
      </w:rPr>
      <w:t xml:space="preserve"> w latach 202</w:t>
    </w:r>
    <w:r w:rsidR="007A66AF">
      <w:rPr>
        <w:rFonts w:ascii="Arial" w:hAnsi="Arial"/>
        <w:i/>
        <w:sz w:val="18"/>
      </w:rPr>
      <w:t>4</w:t>
    </w:r>
    <w:r w:rsidR="00385690" w:rsidRPr="00385690">
      <w:rPr>
        <w:rFonts w:ascii="Arial" w:hAnsi="Arial"/>
        <w:i/>
        <w:sz w:val="18"/>
      </w:rPr>
      <w:t>-202</w:t>
    </w:r>
    <w:r w:rsidR="007A66AF">
      <w:rPr>
        <w:rFonts w:ascii="Arial" w:hAnsi="Arial"/>
        <w:i/>
        <w:sz w:val="18"/>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5"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6"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9"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1"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 w15:restartNumberingAfterBreak="0">
    <w:nsid w:val="26820E04"/>
    <w:multiLevelType w:val="hybridMultilevel"/>
    <w:tmpl w:val="2BB2CE40"/>
    <w:lvl w:ilvl="0" w:tplc="FFFFFFFF">
      <w:start w:val="1"/>
      <w:numFmt w:val="decimal"/>
      <w:lvlText w:val="%1)"/>
      <w:lvlJc w:val="left"/>
      <w:pPr>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5"/>
      <w:numFmt w:val="decimal"/>
      <w:lvlText w:val="%3."/>
      <w:lvlJc w:val="left"/>
      <w:pPr>
        <w:tabs>
          <w:tab w:val="num" w:pos="2340"/>
        </w:tabs>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15:restartNumberingAfterBreak="0">
    <w:nsid w:val="2FCD7BAE"/>
    <w:multiLevelType w:val="hybridMultilevel"/>
    <w:tmpl w:val="0742B67C"/>
    <w:lvl w:ilvl="0" w:tplc="6ADA85BE">
      <w:start w:val="1"/>
      <w:numFmt w:val="decimal"/>
      <w:lvlText w:val="%1)"/>
      <w:lvlJc w:val="left"/>
      <w:pPr>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8"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19"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24" w15:restartNumberingAfterBreak="0">
    <w:nsid w:val="487B4B5B"/>
    <w:multiLevelType w:val="hybridMultilevel"/>
    <w:tmpl w:val="2102C25A"/>
    <w:lvl w:ilvl="0" w:tplc="6D283922">
      <w:start w:val="1"/>
      <w:numFmt w:val="decimal"/>
      <w:lvlText w:val="%1."/>
      <w:lvlJc w:val="left"/>
      <w:pPr>
        <w:tabs>
          <w:tab w:val="num" w:pos="720"/>
        </w:tabs>
        <w:ind w:left="720"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5"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27"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28"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31" w15:restartNumberingAfterBreak="0">
    <w:nsid w:val="514A4BA2"/>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3"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35"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7EF1762"/>
    <w:multiLevelType w:val="hybridMultilevel"/>
    <w:tmpl w:val="6BF6425E"/>
    <w:lvl w:ilvl="0" w:tplc="A1640642">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9" w15:restartNumberingAfterBreak="0">
    <w:nsid w:val="72086D9C"/>
    <w:multiLevelType w:val="hybridMultilevel"/>
    <w:tmpl w:val="2BB2CE40"/>
    <w:lvl w:ilvl="0" w:tplc="FFFFFFFF">
      <w:start w:val="1"/>
      <w:numFmt w:val="decimal"/>
      <w:lvlText w:val="%1)"/>
      <w:lvlJc w:val="left"/>
      <w:pPr>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6D888DEC">
      <w:start w:val="5"/>
      <w:numFmt w:val="decimal"/>
      <w:lvlText w:val="%3."/>
      <w:lvlJc w:val="left"/>
      <w:pPr>
        <w:tabs>
          <w:tab w:val="num" w:pos="2340"/>
        </w:tabs>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1"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42"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43" w15:restartNumberingAfterBreak="0">
    <w:nsid w:val="76270064"/>
    <w:multiLevelType w:val="hybridMultilevel"/>
    <w:tmpl w:val="5AE0CB0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C272AB7"/>
    <w:multiLevelType w:val="hybridMultilevel"/>
    <w:tmpl w:val="5008C3AC"/>
    <w:lvl w:ilvl="0" w:tplc="0415001B">
      <w:start w:val="1"/>
      <w:numFmt w:val="lowerRoman"/>
      <w:lvlText w:val="%1."/>
      <w:lvlJc w:val="right"/>
      <w:pPr>
        <w:ind w:left="1429" w:hanging="360"/>
      </w:pPr>
      <w:rPr>
        <w:rFonts w:cs="Times New Roman" w:hint="default"/>
        <w:lang w:val="pl-P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1277561506">
    <w:abstractNumId w:val="34"/>
  </w:num>
  <w:num w:numId="2" w16cid:durableId="1662270576">
    <w:abstractNumId w:val="5"/>
  </w:num>
  <w:num w:numId="3" w16cid:durableId="547186309">
    <w:abstractNumId w:val="26"/>
  </w:num>
  <w:num w:numId="4" w16cid:durableId="1363281509">
    <w:abstractNumId w:val="41"/>
  </w:num>
  <w:num w:numId="5" w16cid:durableId="634336210">
    <w:abstractNumId w:val="36"/>
  </w:num>
  <w:num w:numId="6" w16cid:durableId="162471459">
    <w:abstractNumId w:val="24"/>
  </w:num>
  <w:num w:numId="7" w16cid:durableId="1086418200">
    <w:abstractNumId w:val="33"/>
  </w:num>
  <w:num w:numId="8" w16cid:durableId="916674056">
    <w:abstractNumId w:val="15"/>
  </w:num>
  <w:num w:numId="9" w16cid:durableId="38483557">
    <w:abstractNumId w:val="7"/>
  </w:num>
  <w:num w:numId="10" w16cid:durableId="1459253569">
    <w:abstractNumId w:val="43"/>
  </w:num>
  <w:num w:numId="11" w16cid:durableId="2015109394">
    <w:abstractNumId w:val="10"/>
  </w:num>
  <w:num w:numId="12" w16cid:durableId="953637596">
    <w:abstractNumId w:val="17"/>
  </w:num>
  <w:num w:numId="13" w16cid:durableId="166410090">
    <w:abstractNumId w:val="14"/>
  </w:num>
  <w:num w:numId="14" w16cid:durableId="851456201">
    <w:abstractNumId w:val="22"/>
  </w:num>
  <w:num w:numId="15" w16cid:durableId="867790036">
    <w:abstractNumId w:val="3"/>
  </w:num>
  <w:num w:numId="16" w16cid:durableId="546911339">
    <w:abstractNumId w:val="20"/>
  </w:num>
  <w:num w:numId="17" w16cid:durableId="2051832640">
    <w:abstractNumId w:val="4"/>
  </w:num>
  <w:num w:numId="18" w16cid:durableId="1031145000">
    <w:abstractNumId w:val="29"/>
  </w:num>
  <w:num w:numId="19" w16cid:durableId="968707977">
    <w:abstractNumId w:val="6"/>
  </w:num>
  <w:num w:numId="20" w16cid:durableId="1055931132">
    <w:abstractNumId w:val="30"/>
  </w:num>
  <w:num w:numId="21" w16cid:durableId="209466833">
    <w:abstractNumId w:val="42"/>
  </w:num>
  <w:num w:numId="22" w16cid:durableId="1022513825">
    <w:abstractNumId w:val="18"/>
  </w:num>
  <w:num w:numId="23" w16cid:durableId="621545548">
    <w:abstractNumId w:val="21"/>
  </w:num>
  <w:num w:numId="24" w16cid:durableId="1550528190">
    <w:abstractNumId w:val="19"/>
  </w:num>
  <w:num w:numId="25" w16cid:durableId="746684197">
    <w:abstractNumId w:val="23"/>
  </w:num>
  <w:num w:numId="26" w16cid:durableId="736588512">
    <w:abstractNumId w:val="27"/>
  </w:num>
  <w:num w:numId="27" w16cid:durableId="1763338060">
    <w:abstractNumId w:val="11"/>
  </w:num>
  <w:num w:numId="28" w16cid:durableId="942154254">
    <w:abstractNumId w:val="28"/>
  </w:num>
  <w:num w:numId="29" w16cid:durableId="374743438">
    <w:abstractNumId w:val="32"/>
  </w:num>
  <w:num w:numId="30" w16cid:durableId="805969940">
    <w:abstractNumId w:val="13"/>
  </w:num>
  <w:num w:numId="31" w16cid:durableId="1507817286">
    <w:abstractNumId w:val="8"/>
  </w:num>
  <w:num w:numId="32" w16cid:durableId="569118630">
    <w:abstractNumId w:val="35"/>
  </w:num>
  <w:num w:numId="33" w16cid:durableId="1682049866">
    <w:abstractNumId w:val="38"/>
  </w:num>
  <w:num w:numId="34" w16cid:durableId="624891660">
    <w:abstractNumId w:val="25"/>
  </w:num>
  <w:num w:numId="35" w16cid:durableId="723875334">
    <w:abstractNumId w:val="40"/>
  </w:num>
  <w:num w:numId="36" w16cid:durableId="2132434636">
    <w:abstractNumId w:val="2"/>
  </w:num>
  <w:num w:numId="37" w16cid:durableId="1856068426">
    <w:abstractNumId w:val="16"/>
  </w:num>
  <w:num w:numId="38" w16cid:durableId="1885484641">
    <w:abstractNumId w:val="9"/>
  </w:num>
  <w:num w:numId="39" w16cid:durableId="1914046028">
    <w:abstractNumId w:val="37"/>
  </w:num>
  <w:num w:numId="40" w16cid:durableId="1450927359">
    <w:abstractNumId w:val="31"/>
  </w:num>
  <w:num w:numId="41" w16cid:durableId="1969243533">
    <w:abstractNumId w:val="44"/>
  </w:num>
  <w:num w:numId="42" w16cid:durableId="951521861">
    <w:abstractNumId w:val="39"/>
  </w:num>
  <w:num w:numId="43" w16cid:durableId="1606114917">
    <w:abstractNumId w:val="1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34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54A5"/>
    <w:rsid w:val="000063D2"/>
    <w:rsid w:val="0000675D"/>
    <w:rsid w:val="00014B0C"/>
    <w:rsid w:val="000204E8"/>
    <w:rsid w:val="00031AB2"/>
    <w:rsid w:val="000465BD"/>
    <w:rsid w:val="0005179A"/>
    <w:rsid w:val="00054426"/>
    <w:rsid w:val="00064B72"/>
    <w:rsid w:val="000666D5"/>
    <w:rsid w:val="00073AB5"/>
    <w:rsid w:val="000746BB"/>
    <w:rsid w:val="00084295"/>
    <w:rsid w:val="000869BD"/>
    <w:rsid w:val="0008781D"/>
    <w:rsid w:val="00093D93"/>
    <w:rsid w:val="000A088E"/>
    <w:rsid w:val="000B1706"/>
    <w:rsid w:val="000B40A1"/>
    <w:rsid w:val="000D1BC3"/>
    <w:rsid w:val="000E40F1"/>
    <w:rsid w:val="000F4C94"/>
    <w:rsid w:val="00116580"/>
    <w:rsid w:val="00121D6E"/>
    <w:rsid w:val="00137D2E"/>
    <w:rsid w:val="00143955"/>
    <w:rsid w:val="0014731A"/>
    <w:rsid w:val="001522F9"/>
    <w:rsid w:val="00153438"/>
    <w:rsid w:val="00160632"/>
    <w:rsid w:val="0016246E"/>
    <w:rsid w:val="00172130"/>
    <w:rsid w:val="001838D8"/>
    <w:rsid w:val="00183E9A"/>
    <w:rsid w:val="00191360"/>
    <w:rsid w:val="001955CE"/>
    <w:rsid w:val="001A6C9E"/>
    <w:rsid w:val="001B4A47"/>
    <w:rsid w:val="001B4F82"/>
    <w:rsid w:val="001C0F97"/>
    <w:rsid w:val="001C35F9"/>
    <w:rsid w:val="001E6A9D"/>
    <w:rsid w:val="00211FA1"/>
    <w:rsid w:val="00214713"/>
    <w:rsid w:val="00215CC8"/>
    <w:rsid w:val="00217FE9"/>
    <w:rsid w:val="00222033"/>
    <w:rsid w:val="002231D5"/>
    <w:rsid w:val="00224289"/>
    <w:rsid w:val="0024500F"/>
    <w:rsid w:val="00257658"/>
    <w:rsid w:val="00261F95"/>
    <w:rsid w:val="002632D7"/>
    <w:rsid w:val="00265191"/>
    <w:rsid w:val="00266304"/>
    <w:rsid w:val="00280124"/>
    <w:rsid w:val="00284786"/>
    <w:rsid w:val="00287B2F"/>
    <w:rsid w:val="00293173"/>
    <w:rsid w:val="00295BAA"/>
    <w:rsid w:val="002A57B3"/>
    <w:rsid w:val="002B250D"/>
    <w:rsid w:val="002C4EB0"/>
    <w:rsid w:val="002C6405"/>
    <w:rsid w:val="002E1314"/>
    <w:rsid w:val="002F2128"/>
    <w:rsid w:val="003023C2"/>
    <w:rsid w:val="00331051"/>
    <w:rsid w:val="003347B8"/>
    <w:rsid w:val="00361BD4"/>
    <w:rsid w:val="00372B54"/>
    <w:rsid w:val="00377FF2"/>
    <w:rsid w:val="003827C3"/>
    <w:rsid w:val="00385690"/>
    <w:rsid w:val="0038736E"/>
    <w:rsid w:val="00387C63"/>
    <w:rsid w:val="00394CB9"/>
    <w:rsid w:val="003A1A97"/>
    <w:rsid w:val="003A7B2D"/>
    <w:rsid w:val="003B1388"/>
    <w:rsid w:val="003C4C07"/>
    <w:rsid w:val="003C7A5A"/>
    <w:rsid w:val="003D4AE7"/>
    <w:rsid w:val="003E23FA"/>
    <w:rsid w:val="003F1C8A"/>
    <w:rsid w:val="0040171A"/>
    <w:rsid w:val="004046FC"/>
    <w:rsid w:val="00405B00"/>
    <w:rsid w:val="00411366"/>
    <w:rsid w:val="00423623"/>
    <w:rsid w:val="0044092A"/>
    <w:rsid w:val="00442248"/>
    <w:rsid w:val="00442B83"/>
    <w:rsid w:val="004705BE"/>
    <w:rsid w:val="004747C0"/>
    <w:rsid w:val="00475B10"/>
    <w:rsid w:val="004771AA"/>
    <w:rsid w:val="00477D3A"/>
    <w:rsid w:val="00481C83"/>
    <w:rsid w:val="00495CD0"/>
    <w:rsid w:val="004B305A"/>
    <w:rsid w:val="004E6ACD"/>
    <w:rsid w:val="004F55DD"/>
    <w:rsid w:val="00504D53"/>
    <w:rsid w:val="00507259"/>
    <w:rsid w:val="00512312"/>
    <w:rsid w:val="00522B84"/>
    <w:rsid w:val="005426A9"/>
    <w:rsid w:val="005441E2"/>
    <w:rsid w:val="00552F07"/>
    <w:rsid w:val="005735FF"/>
    <w:rsid w:val="005878CB"/>
    <w:rsid w:val="005956C4"/>
    <w:rsid w:val="005969E0"/>
    <w:rsid w:val="005974C5"/>
    <w:rsid w:val="005B09D5"/>
    <w:rsid w:val="005B7CD4"/>
    <w:rsid w:val="005C0948"/>
    <w:rsid w:val="005D20D4"/>
    <w:rsid w:val="005D78DB"/>
    <w:rsid w:val="005F0B80"/>
    <w:rsid w:val="005F1AC1"/>
    <w:rsid w:val="005F385D"/>
    <w:rsid w:val="006062A9"/>
    <w:rsid w:val="00611854"/>
    <w:rsid w:val="0061547A"/>
    <w:rsid w:val="0062337F"/>
    <w:rsid w:val="00627B6E"/>
    <w:rsid w:val="00641D5E"/>
    <w:rsid w:val="0065299A"/>
    <w:rsid w:val="00661B0A"/>
    <w:rsid w:val="006750D8"/>
    <w:rsid w:val="00675F49"/>
    <w:rsid w:val="006901EF"/>
    <w:rsid w:val="006911B2"/>
    <w:rsid w:val="0069337A"/>
    <w:rsid w:val="00695F5C"/>
    <w:rsid w:val="00696276"/>
    <w:rsid w:val="00696E4E"/>
    <w:rsid w:val="006A593A"/>
    <w:rsid w:val="006A7474"/>
    <w:rsid w:val="006B0452"/>
    <w:rsid w:val="006E63F5"/>
    <w:rsid w:val="00704293"/>
    <w:rsid w:val="007053A9"/>
    <w:rsid w:val="007067C8"/>
    <w:rsid w:val="00730DFF"/>
    <w:rsid w:val="00744486"/>
    <w:rsid w:val="007575B4"/>
    <w:rsid w:val="00770B7D"/>
    <w:rsid w:val="00784BC4"/>
    <w:rsid w:val="00790963"/>
    <w:rsid w:val="00794261"/>
    <w:rsid w:val="007A66AF"/>
    <w:rsid w:val="007C0BD1"/>
    <w:rsid w:val="007F2A70"/>
    <w:rsid w:val="007F4E62"/>
    <w:rsid w:val="007F6CCF"/>
    <w:rsid w:val="007F7ED4"/>
    <w:rsid w:val="00800F53"/>
    <w:rsid w:val="00816330"/>
    <w:rsid w:val="00821AF4"/>
    <w:rsid w:val="0082325C"/>
    <w:rsid w:val="0083100D"/>
    <w:rsid w:val="008343CE"/>
    <w:rsid w:val="00845F16"/>
    <w:rsid w:val="008513F4"/>
    <w:rsid w:val="00855D65"/>
    <w:rsid w:val="00857B3F"/>
    <w:rsid w:val="00860ACE"/>
    <w:rsid w:val="00862577"/>
    <w:rsid w:val="00864F80"/>
    <w:rsid w:val="00873E1F"/>
    <w:rsid w:val="00880E02"/>
    <w:rsid w:val="0088432F"/>
    <w:rsid w:val="00894E2B"/>
    <w:rsid w:val="00897DEA"/>
    <w:rsid w:val="008A136C"/>
    <w:rsid w:val="008B113C"/>
    <w:rsid w:val="008D0FCA"/>
    <w:rsid w:val="008D2728"/>
    <w:rsid w:val="008D3869"/>
    <w:rsid w:val="008D75B4"/>
    <w:rsid w:val="008D7CC8"/>
    <w:rsid w:val="008D7D38"/>
    <w:rsid w:val="008E2AB6"/>
    <w:rsid w:val="008E4010"/>
    <w:rsid w:val="008F0D3D"/>
    <w:rsid w:val="009163D2"/>
    <w:rsid w:val="00923AAF"/>
    <w:rsid w:val="00932928"/>
    <w:rsid w:val="0094444D"/>
    <w:rsid w:val="00957B4D"/>
    <w:rsid w:val="00962ACF"/>
    <w:rsid w:val="00985DF8"/>
    <w:rsid w:val="00992811"/>
    <w:rsid w:val="009948FD"/>
    <w:rsid w:val="009A1481"/>
    <w:rsid w:val="009A5557"/>
    <w:rsid w:val="009A7467"/>
    <w:rsid w:val="009B2CAF"/>
    <w:rsid w:val="009B7BB0"/>
    <w:rsid w:val="009D335C"/>
    <w:rsid w:val="009D3456"/>
    <w:rsid w:val="009D4F08"/>
    <w:rsid w:val="009E365B"/>
    <w:rsid w:val="009F7945"/>
    <w:rsid w:val="00A027F2"/>
    <w:rsid w:val="00A1693E"/>
    <w:rsid w:val="00A1762A"/>
    <w:rsid w:val="00A26FB1"/>
    <w:rsid w:val="00A32BF6"/>
    <w:rsid w:val="00A35613"/>
    <w:rsid w:val="00A37D84"/>
    <w:rsid w:val="00A46206"/>
    <w:rsid w:val="00A46940"/>
    <w:rsid w:val="00A64A0D"/>
    <w:rsid w:val="00A661B0"/>
    <w:rsid w:val="00A80BEC"/>
    <w:rsid w:val="00A971DC"/>
    <w:rsid w:val="00AB4FC9"/>
    <w:rsid w:val="00AD1DA3"/>
    <w:rsid w:val="00AD225C"/>
    <w:rsid w:val="00AE38CF"/>
    <w:rsid w:val="00AF0D42"/>
    <w:rsid w:val="00B06FD9"/>
    <w:rsid w:val="00B25A43"/>
    <w:rsid w:val="00B27766"/>
    <w:rsid w:val="00B41D44"/>
    <w:rsid w:val="00B43BF1"/>
    <w:rsid w:val="00B44F29"/>
    <w:rsid w:val="00B46C43"/>
    <w:rsid w:val="00B55FC3"/>
    <w:rsid w:val="00B640DA"/>
    <w:rsid w:val="00B76024"/>
    <w:rsid w:val="00B90155"/>
    <w:rsid w:val="00B96004"/>
    <w:rsid w:val="00BA1EF4"/>
    <w:rsid w:val="00BA698C"/>
    <w:rsid w:val="00BA7268"/>
    <w:rsid w:val="00BD325E"/>
    <w:rsid w:val="00BE0843"/>
    <w:rsid w:val="00BE0878"/>
    <w:rsid w:val="00BE7EEE"/>
    <w:rsid w:val="00BF780F"/>
    <w:rsid w:val="00BF78BA"/>
    <w:rsid w:val="00C129AB"/>
    <w:rsid w:val="00C13AE7"/>
    <w:rsid w:val="00C17DFB"/>
    <w:rsid w:val="00C3143B"/>
    <w:rsid w:val="00C519FD"/>
    <w:rsid w:val="00C536E4"/>
    <w:rsid w:val="00C55515"/>
    <w:rsid w:val="00C5613B"/>
    <w:rsid w:val="00C57C7A"/>
    <w:rsid w:val="00C63658"/>
    <w:rsid w:val="00C674E3"/>
    <w:rsid w:val="00C733AB"/>
    <w:rsid w:val="00C73B10"/>
    <w:rsid w:val="00C761A9"/>
    <w:rsid w:val="00C7790B"/>
    <w:rsid w:val="00C8328E"/>
    <w:rsid w:val="00C908AE"/>
    <w:rsid w:val="00CA0846"/>
    <w:rsid w:val="00CA102B"/>
    <w:rsid w:val="00CB317D"/>
    <w:rsid w:val="00CB5F97"/>
    <w:rsid w:val="00CC6044"/>
    <w:rsid w:val="00CD7D8B"/>
    <w:rsid w:val="00CE2EB5"/>
    <w:rsid w:val="00CE413F"/>
    <w:rsid w:val="00CE60C5"/>
    <w:rsid w:val="00CF6C4E"/>
    <w:rsid w:val="00CF711C"/>
    <w:rsid w:val="00D002EA"/>
    <w:rsid w:val="00D02AA2"/>
    <w:rsid w:val="00D05037"/>
    <w:rsid w:val="00D05F65"/>
    <w:rsid w:val="00D2428F"/>
    <w:rsid w:val="00D33324"/>
    <w:rsid w:val="00D415A8"/>
    <w:rsid w:val="00D4189F"/>
    <w:rsid w:val="00D43C60"/>
    <w:rsid w:val="00D61154"/>
    <w:rsid w:val="00D615E8"/>
    <w:rsid w:val="00D63190"/>
    <w:rsid w:val="00D647E0"/>
    <w:rsid w:val="00D671FA"/>
    <w:rsid w:val="00D75B76"/>
    <w:rsid w:val="00D80CA6"/>
    <w:rsid w:val="00D8267A"/>
    <w:rsid w:val="00D85168"/>
    <w:rsid w:val="00D8747F"/>
    <w:rsid w:val="00D95240"/>
    <w:rsid w:val="00DA268E"/>
    <w:rsid w:val="00DA45E0"/>
    <w:rsid w:val="00DA4DB1"/>
    <w:rsid w:val="00DC25AA"/>
    <w:rsid w:val="00DC33C8"/>
    <w:rsid w:val="00E0785C"/>
    <w:rsid w:val="00E115BF"/>
    <w:rsid w:val="00E142A7"/>
    <w:rsid w:val="00E231C0"/>
    <w:rsid w:val="00E23353"/>
    <w:rsid w:val="00E31541"/>
    <w:rsid w:val="00E371F3"/>
    <w:rsid w:val="00E445B5"/>
    <w:rsid w:val="00E549A2"/>
    <w:rsid w:val="00E71CAC"/>
    <w:rsid w:val="00E73146"/>
    <w:rsid w:val="00E9158D"/>
    <w:rsid w:val="00E915B5"/>
    <w:rsid w:val="00EA3B0C"/>
    <w:rsid w:val="00EA46E2"/>
    <w:rsid w:val="00EB4425"/>
    <w:rsid w:val="00ED441D"/>
    <w:rsid w:val="00EE2B71"/>
    <w:rsid w:val="00EE5C81"/>
    <w:rsid w:val="00EF059D"/>
    <w:rsid w:val="00F05DAD"/>
    <w:rsid w:val="00F13A73"/>
    <w:rsid w:val="00F17554"/>
    <w:rsid w:val="00F22A94"/>
    <w:rsid w:val="00F242C4"/>
    <w:rsid w:val="00F242FC"/>
    <w:rsid w:val="00F25381"/>
    <w:rsid w:val="00F40128"/>
    <w:rsid w:val="00F416BD"/>
    <w:rsid w:val="00F440EA"/>
    <w:rsid w:val="00F44643"/>
    <w:rsid w:val="00F70AF5"/>
    <w:rsid w:val="00F753C0"/>
    <w:rsid w:val="00F82345"/>
    <w:rsid w:val="00F959FD"/>
    <w:rsid w:val="00FA4E30"/>
    <w:rsid w:val="00FA513D"/>
    <w:rsid w:val="00FA5C82"/>
    <w:rsid w:val="00FA62B3"/>
    <w:rsid w:val="00FC74A8"/>
    <w:rsid w:val="00FD7F0A"/>
    <w:rsid w:val="00FE45C4"/>
    <w:rsid w:val="00FE731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7B4D"/>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rsid w:val="00957B4D"/>
    <w:pPr>
      <w:tabs>
        <w:tab w:val="center" w:pos="4453"/>
        <w:tab w:val="right" w:pos="8989"/>
      </w:tabs>
    </w:pPr>
    <w:rPr>
      <w:sz w:val="24"/>
    </w:rPr>
  </w:style>
  <w:style w:type="character" w:customStyle="1" w:styleId="StopkaZnak">
    <w:name w:val="Stopka Znak"/>
    <w:basedOn w:val="Domylnaczcionkaakapitu"/>
    <w:link w:val="Stopka"/>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0457581">
      <w:bodyDiv w:val="1"/>
      <w:marLeft w:val="0"/>
      <w:marRight w:val="0"/>
      <w:marTop w:val="0"/>
      <w:marBottom w:val="0"/>
      <w:divBdr>
        <w:top w:val="none" w:sz="0" w:space="0" w:color="auto"/>
        <w:left w:val="none" w:sz="0" w:space="0" w:color="auto"/>
        <w:bottom w:val="none" w:sz="0" w:space="0" w:color="auto"/>
        <w:right w:val="none" w:sz="0" w:space="0" w:color="auto"/>
      </w:divBdr>
    </w:div>
    <w:div w:id="1944191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zad@um.stargard.pl" TargetMode="External"/><Relationship Id="rId13" Type="http://schemas.openxmlformats.org/officeDocument/2006/relationships/hyperlink" Target="https://platformazakupowa.pl/strona/1-regulamin"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platformazakupowa.pl/pn/um_stargard/proceedings" TargetMode="External"/><Relationship Id="rId17" Type="http://schemas.openxmlformats.org/officeDocument/2006/relationships/hyperlink" Target="mailto:urzad@um.stargard.pl" TargetMode="External"/><Relationship Id="rId2" Type="http://schemas.openxmlformats.org/officeDocument/2006/relationships/styles" Target="styles.xml"/><Relationship Id="rId16" Type="http://schemas.openxmlformats.org/officeDocument/2006/relationships/hyperlink" Target="callto:91%20578-48-81"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latformazakupowa.pl/pn/um_stargard/proceedings" TargetMode="External"/><Relationship Id="rId5" Type="http://schemas.openxmlformats.org/officeDocument/2006/relationships/footnotes" Target="footnotes.xml"/><Relationship Id="rId15" Type="http://schemas.openxmlformats.org/officeDocument/2006/relationships/hyperlink" Target="https://docs.google.com/document/d/1S_1GyJ5TQoDkIwMQKOcKtU31hkOVU3ZEMqrSXyA2g8w/edit" TargetMode="External"/><Relationship Id="rId10" Type="http://schemas.openxmlformats.org/officeDocument/2006/relationships/hyperlink" Target="https://platformazakupowa.pl/pn/um_stargard"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stargard.eu" TargetMode="External"/><Relationship Id="rId14" Type="http://schemas.openxmlformats.org/officeDocument/2006/relationships/hyperlink" Target="https://platformazakupowa.pl/strona/45-instrukcj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1050</TotalTime>
  <Pages>27</Pages>
  <Words>13193</Words>
  <Characters>79163</Characters>
  <Application>Microsoft Office Word</Application>
  <DocSecurity>0</DocSecurity>
  <Lines>659</Lines>
  <Paragraphs>184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48508301804</cp:lastModifiedBy>
  <cp:revision>193</cp:revision>
  <cp:lastPrinted>2023-12-04T09:32:00Z</cp:lastPrinted>
  <dcterms:created xsi:type="dcterms:W3CDTF">2021-11-08T07:15:00Z</dcterms:created>
  <dcterms:modified xsi:type="dcterms:W3CDTF">2023-12-07T13:42:00Z</dcterms:modified>
</cp:coreProperties>
</file>